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A1" w:rsidRPr="000B0F29" w:rsidRDefault="001A63A1" w:rsidP="008B0402">
      <w:pPr>
        <w:jc w:val="center"/>
        <w:rPr>
          <w:rFonts w:ascii="Times New Roman" w:eastAsia="標楷體" w:hAnsi="Times New Roman"/>
          <w:b/>
          <w:sz w:val="36"/>
          <w:szCs w:val="36"/>
        </w:rPr>
      </w:pPr>
      <w:r w:rsidRPr="000B0F29">
        <w:rPr>
          <w:rFonts w:ascii="Times New Roman" w:eastAsia="標楷體" w:hAnsi="標楷體" w:hint="eastAsia"/>
          <w:b/>
          <w:sz w:val="36"/>
          <w:szCs w:val="36"/>
        </w:rPr>
        <w:t>柯普蘭：新英格蘭之聲</w:t>
      </w:r>
    </w:p>
    <w:p w:rsidR="001A63A1" w:rsidRPr="008B0402" w:rsidRDefault="001A63A1" w:rsidP="000C06C0">
      <w:pPr>
        <w:jc w:val="right"/>
        <w:rPr>
          <w:rFonts w:ascii="Times New Roman" w:eastAsia="標楷體" w:hAnsi="Times New Roman"/>
          <w:sz w:val="21"/>
          <w:szCs w:val="21"/>
        </w:rPr>
      </w:pPr>
      <w:proofErr w:type="gramStart"/>
      <w:r w:rsidRPr="008B0402">
        <w:rPr>
          <w:rFonts w:ascii="Times New Roman" w:eastAsia="標楷體" w:hAnsi="標楷體" w:hint="eastAsia"/>
          <w:sz w:val="21"/>
          <w:szCs w:val="21"/>
        </w:rPr>
        <w:t>陳威仰</w:t>
      </w:r>
      <w:proofErr w:type="gramEnd"/>
      <w:r>
        <w:rPr>
          <w:rFonts w:ascii="Times New Roman" w:eastAsia="標楷體" w:hAnsi="標楷體"/>
          <w:sz w:val="21"/>
          <w:szCs w:val="21"/>
        </w:rPr>
        <w:t xml:space="preserve"> </w:t>
      </w:r>
      <w:r w:rsidRPr="008B0402">
        <w:rPr>
          <w:rFonts w:ascii="Times New Roman" w:eastAsia="標楷體" w:hAnsi="標楷體" w:hint="eastAsia"/>
          <w:sz w:val="21"/>
          <w:szCs w:val="21"/>
        </w:rPr>
        <w:t>撰文</w:t>
      </w:r>
    </w:p>
    <w:p w:rsidR="001A63A1" w:rsidRPr="008B0402" w:rsidRDefault="001A63A1" w:rsidP="00FB6718">
      <w:pPr>
        <w:pStyle w:val="a3"/>
        <w:numPr>
          <w:ilvl w:val="0"/>
          <w:numId w:val="1"/>
        </w:numPr>
        <w:ind w:leftChars="0"/>
        <w:jc w:val="both"/>
        <w:rPr>
          <w:rFonts w:ascii="Times New Roman" w:eastAsia="標楷體" w:hAnsi="Times New Roman"/>
        </w:rPr>
      </w:pPr>
      <w:r w:rsidRPr="008B0402">
        <w:rPr>
          <w:rFonts w:ascii="Times New Roman" w:eastAsia="標楷體" w:hAnsi="標楷體" w:hint="eastAsia"/>
        </w:rPr>
        <w:t>前言</w:t>
      </w:r>
    </w:p>
    <w:p w:rsidR="001A63A1" w:rsidRPr="008B0402" w:rsidRDefault="001A63A1" w:rsidP="00872100">
      <w:pPr>
        <w:ind w:firstLineChars="177" w:firstLine="425"/>
        <w:rPr>
          <w:rFonts w:ascii="Times New Roman" w:eastAsia="標楷體" w:hAnsi="Times New Roman"/>
        </w:rPr>
      </w:pPr>
    </w:p>
    <w:p w:rsidR="001A63A1" w:rsidRPr="008B0402" w:rsidRDefault="001A63A1" w:rsidP="008B0402">
      <w:pPr>
        <w:ind w:firstLineChars="200" w:firstLine="480"/>
        <w:jc w:val="both"/>
        <w:rPr>
          <w:rFonts w:ascii="Times New Roman" w:eastAsia="標楷體" w:hAnsi="Times New Roman"/>
        </w:rPr>
      </w:pPr>
      <w:r w:rsidRPr="008B0402">
        <w:rPr>
          <w:rFonts w:ascii="Times New Roman" w:eastAsia="標楷體" w:hAnsi="標楷體" w:hint="eastAsia"/>
          <w:kern w:val="0"/>
          <w:szCs w:val="24"/>
        </w:rPr>
        <w:t>如果要談到二十世紀的美國當代作曲家，一定會提到亞倫</w:t>
      </w:r>
      <w:proofErr w:type="gramStart"/>
      <w:r w:rsidRPr="008B0402">
        <w:rPr>
          <w:rFonts w:ascii="Times New Roman" w:eastAsia="標楷體" w:hAnsi="標楷體"/>
          <w:kern w:val="0"/>
          <w:szCs w:val="24"/>
        </w:rPr>
        <w:t>‧</w:t>
      </w:r>
      <w:proofErr w:type="gramEnd"/>
      <w:r w:rsidRPr="008B0402">
        <w:rPr>
          <w:rFonts w:ascii="Times New Roman" w:eastAsia="標楷體" w:hAnsi="標楷體" w:hint="eastAsia"/>
          <w:kern w:val="0"/>
          <w:szCs w:val="24"/>
        </w:rPr>
        <w:t>科普蘭</w:t>
      </w:r>
      <w:r w:rsidRPr="008B0402">
        <w:rPr>
          <w:rFonts w:ascii="Times New Roman" w:eastAsia="標楷體" w:hAnsi="Times New Roman"/>
          <w:kern w:val="0"/>
          <w:szCs w:val="24"/>
        </w:rPr>
        <w:t xml:space="preserve"> (Aaron Copland, 1900 - 1990)</w:t>
      </w:r>
      <w:r w:rsidRPr="008B0402">
        <w:rPr>
          <w:rFonts w:ascii="Times New Roman" w:eastAsia="標楷體" w:hAnsi="標楷體" w:hint="eastAsia"/>
          <w:kern w:val="0"/>
          <w:szCs w:val="24"/>
        </w:rPr>
        <w:t>，被尊稱為『美國作曲家的領導者』，他開拓了美國音樂的民族風格，將爵士樂提升為具有藝術價值的交響爵士</w:t>
      </w:r>
      <w:r w:rsidRPr="008B0402">
        <w:rPr>
          <w:rFonts w:ascii="Times New Roman" w:eastAsia="標楷體" w:hAnsi="Times New Roman"/>
          <w:kern w:val="0"/>
          <w:szCs w:val="24"/>
        </w:rPr>
        <w:t xml:space="preserve"> (symphonic jazz)</w:t>
      </w:r>
      <w:r w:rsidRPr="008B0402">
        <w:rPr>
          <w:rFonts w:ascii="Times New Roman" w:eastAsia="標楷體" w:hAnsi="標楷體" w:hint="eastAsia"/>
          <w:kern w:val="0"/>
          <w:szCs w:val="24"/>
        </w:rPr>
        <w:t>，並吸收中美洲舞蹈音樂，融合成嶄新的文化特質，為美國音樂開拓了國際舞台。他除了作曲家身分外，也同時具有鋼琴家、教育家、藝術評論家與指揮家等頭銜，也曾</w:t>
      </w:r>
      <w:r w:rsidRPr="008B0402">
        <w:rPr>
          <w:rFonts w:ascii="Times New Roman" w:eastAsia="標楷體" w:hAnsi="標楷體" w:hint="eastAsia"/>
        </w:rPr>
        <w:t>以美國文化大使身分出訪南美洲。他的芭蕾舞劇《比利小子》</w:t>
      </w:r>
      <w:r w:rsidRPr="008B0402">
        <w:rPr>
          <w:rFonts w:ascii="Times New Roman" w:eastAsia="標楷體" w:hAnsi="Times New Roman"/>
        </w:rPr>
        <w:t xml:space="preserve"> </w:t>
      </w:r>
      <w:r w:rsidRPr="008B0402">
        <w:rPr>
          <w:rFonts w:ascii="Times New Roman" w:eastAsia="標楷體" w:hAnsi="Times New Roman"/>
          <w:kern w:val="0"/>
          <w:szCs w:val="24"/>
        </w:rPr>
        <w:t>(</w:t>
      </w:r>
      <w:hyperlink r:id="rId7" w:tooltip="Billy the Kid (ballet)" w:history="1">
        <w:r w:rsidRPr="008B0402">
          <w:rPr>
            <w:rFonts w:ascii="Times New Roman" w:eastAsia="標楷體" w:hAnsi="Times New Roman"/>
            <w:i/>
            <w:kern w:val="0"/>
            <w:szCs w:val="24"/>
          </w:rPr>
          <w:t>Billy the Kid</w:t>
        </w:r>
      </w:hyperlink>
      <w:r w:rsidRPr="008B0402">
        <w:rPr>
          <w:rFonts w:ascii="Times New Roman" w:eastAsia="標楷體" w:hAnsi="Times New Roman"/>
          <w:kern w:val="0"/>
          <w:szCs w:val="24"/>
        </w:rPr>
        <w:t>, 1938)</w:t>
      </w:r>
      <w:r w:rsidRPr="008B0402">
        <w:rPr>
          <w:rFonts w:ascii="Times New Roman" w:eastAsia="標楷體" w:hAnsi="標楷體" w:hint="eastAsia"/>
          <w:kern w:val="0"/>
          <w:szCs w:val="24"/>
        </w:rPr>
        <w:t>、《</w:t>
      </w:r>
      <w:r w:rsidRPr="008B0402">
        <w:rPr>
          <w:rFonts w:ascii="Times New Roman" w:eastAsia="標楷體" w:hAnsi="標楷體" w:hint="eastAsia"/>
        </w:rPr>
        <w:t>阿帕拉契之春</w:t>
      </w:r>
      <w:r w:rsidRPr="008B0402">
        <w:rPr>
          <w:rFonts w:ascii="Times New Roman" w:eastAsia="標楷體" w:hAnsi="標楷體" w:hint="eastAsia"/>
          <w:kern w:val="0"/>
          <w:szCs w:val="24"/>
        </w:rPr>
        <w:t>》</w:t>
      </w:r>
      <w:r w:rsidRPr="008B0402">
        <w:rPr>
          <w:rFonts w:ascii="Times New Roman" w:eastAsia="標楷體" w:hAnsi="Times New Roman"/>
          <w:kern w:val="0"/>
          <w:szCs w:val="24"/>
        </w:rPr>
        <w:t>(</w:t>
      </w:r>
      <w:r w:rsidRPr="008B0402">
        <w:rPr>
          <w:rFonts w:ascii="Times New Roman" w:eastAsia="標楷體" w:hAnsi="Times New Roman"/>
          <w:i/>
          <w:kern w:val="0"/>
          <w:szCs w:val="24"/>
        </w:rPr>
        <w:t>Appalachian Spring</w:t>
      </w:r>
      <w:r w:rsidRPr="008B0402">
        <w:rPr>
          <w:rFonts w:ascii="Times New Roman" w:eastAsia="標楷體" w:hAnsi="Times New Roman"/>
          <w:kern w:val="0"/>
          <w:szCs w:val="24"/>
        </w:rPr>
        <w:t xml:space="preserve">, 1943 - 1944) </w:t>
      </w:r>
      <w:r w:rsidRPr="008B0402">
        <w:rPr>
          <w:rFonts w:ascii="Times New Roman" w:eastAsia="標楷體" w:hAnsi="標楷體" w:hint="eastAsia"/>
          <w:kern w:val="0"/>
          <w:szCs w:val="24"/>
        </w:rPr>
        <w:t>是</w:t>
      </w:r>
      <w:r w:rsidRPr="008B0402">
        <w:rPr>
          <w:rFonts w:ascii="Times New Roman" w:eastAsia="標楷體" w:hAnsi="標楷體" w:hint="eastAsia"/>
        </w:rPr>
        <w:t>世界大眾耳熟能詳的代表作品。</w:t>
      </w:r>
    </w:p>
    <w:p w:rsidR="001A63A1" w:rsidRPr="008B0402" w:rsidRDefault="001A63A1" w:rsidP="00FB6718">
      <w:pPr>
        <w:pStyle w:val="a3"/>
        <w:ind w:leftChars="400" w:left="960"/>
        <w:jc w:val="both"/>
        <w:rPr>
          <w:rFonts w:ascii="Times New Roman" w:eastAsia="標楷體" w:hAnsi="Times New Roman"/>
        </w:rPr>
      </w:pPr>
    </w:p>
    <w:p w:rsidR="001A63A1" w:rsidRPr="008B0402" w:rsidRDefault="001A63A1" w:rsidP="00496D8E">
      <w:pPr>
        <w:pStyle w:val="a3"/>
        <w:numPr>
          <w:ilvl w:val="0"/>
          <w:numId w:val="1"/>
        </w:numPr>
        <w:ind w:leftChars="0"/>
        <w:rPr>
          <w:rFonts w:ascii="Times New Roman" w:eastAsia="標楷體" w:hAnsi="Times New Roman"/>
        </w:rPr>
      </w:pPr>
      <w:r w:rsidRPr="008B0402">
        <w:rPr>
          <w:rFonts w:ascii="Times New Roman" w:eastAsia="標楷體" w:hAnsi="標楷體" w:hint="eastAsia"/>
        </w:rPr>
        <w:t>少年時期暨早期習作時期</w:t>
      </w:r>
    </w:p>
    <w:p w:rsidR="001A63A1" w:rsidRPr="008B0402" w:rsidRDefault="001A63A1" w:rsidP="00872100">
      <w:pPr>
        <w:pStyle w:val="a3"/>
        <w:ind w:leftChars="0"/>
        <w:rPr>
          <w:rFonts w:ascii="Times New Roman" w:eastAsia="標楷體" w:hAnsi="Times New Roman"/>
        </w:rPr>
      </w:pPr>
    </w:p>
    <w:p w:rsidR="001A63A1" w:rsidRPr="008B0402" w:rsidRDefault="001A63A1" w:rsidP="008B0402">
      <w:pPr>
        <w:ind w:firstLineChars="200" w:firstLine="480"/>
        <w:jc w:val="both"/>
        <w:rPr>
          <w:rFonts w:ascii="Times New Roman" w:eastAsia="標楷體" w:hAnsi="標楷體"/>
          <w:kern w:val="0"/>
          <w:szCs w:val="24"/>
        </w:rPr>
      </w:pPr>
      <w:smartTag w:uri="urn:schemas-microsoft-com:office:smarttags" w:element="chsdate">
        <w:smartTagPr>
          <w:attr w:name="Year" w:val="1900"/>
          <w:attr w:name="Month" w:val="11"/>
          <w:attr w:name="Day" w:val="14"/>
          <w:attr w:name="IsLunarDate" w:val="False"/>
          <w:attr w:name="IsROCDate" w:val="False"/>
        </w:smartTagPr>
        <w:r w:rsidRPr="008B0402">
          <w:rPr>
            <w:rFonts w:ascii="Times New Roman" w:eastAsia="標楷體" w:hAnsi="標楷體"/>
            <w:kern w:val="0"/>
            <w:szCs w:val="24"/>
          </w:rPr>
          <w:t>1900</w:t>
        </w:r>
        <w:r w:rsidRPr="008B0402">
          <w:rPr>
            <w:rFonts w:ascii="Times New Roman" w:eastAsia="標楷體" w:hAnsi="標楷體" w:hint="eastAsia"/>
            <w:kern w:val="0"/>
            <w:szCs w:val="24"/>
          </w:rPr>
          <w:t>年</w:t>
        </w:r>
        <w:r w:rsidRPr="008B0402">
          <w:rPr>
            <w:rFonts w:ascii="Times New Roman" w:eastAsia="標楷體" w:hAnsi="標楷體"/>
            <w:kern w:val="0"/>
            <w:szCs w:val="24"/>
          </w:rPr>
          <w:t>11</w:t>
        </w:r>
        <w:r w:rsidRPr="008B0402">
          <w:rPr>
            <w:rFonts w:ascii="Times New Roman" w:eastAsia="標楷體" w:hAnsi="標楷體" w:hint="eastAsia"/>
            <w:kern w:val="0"/>
            <w:szCs w:val="24"/>
          </w:rPr>
          <w:t>月</w:t>
        </w:r>
        <w:r w:rsidRPr="008B0402">
          <w:rPr>
            <w:rFonts w:ascii="Times New Roman" w:eastAsia="標楷體" w:hAnsi="標楷體"/>
            <w:kern w:val="0"/>
            <w:szCs w:val="24"/>
          </w:rPr>
          <w:t>14</w:t>
        </w:r>
        <w:r w:rsidRPr="008B0402">
          <w:rPr>
            <w:rFonts w:ascii="Times New Roman" w:eastAsia="標楷體" w:hAnsi="標楷體" w:hint="eastAsia"/>
            <w:kern w:val="0"/>
            <w:szCs w:val="24"/>
          </w:rPr>
          <w:t>日</w:t>
        </w:r>
      </w:smartTag>
      <w:r w:rsidRPr="008B0402">
        <w:rPr>
          <w:rFonts w:ascii="Times New Roman" w:eastAsia="標楷體" w:hAnsi="標楷體" w:hint="eastAsia"/>
          <w:kern w:val="0"/>
          <w:szCs w:val="24"/>
        </w:rPr>
        <w:t>，亞倫</w:t>
      </w:r>
      <w:proofErr w:type="gramStart"/>
      <w:r w:rsidRPr="008B0402">
        <w:rPr>
          <w:rFonts w:ascii="Times New Roman" w:eastAsia="標楷體" w:hAnsi="標楷體"/>
          <w:kern w:val="0"/>
          <w:szCs w:val="24"/>
        </w:rPr>
        <w:t>‧</w:t>
      </w:r>
      <w:proofErr w:type="gramEnd"/>
      <w:r w:rsidRPr="008B0402">
        <w:rPr>
          <w:rFonts w:ascii="Times New Roman" w:eastAsia="標楷體" w:hAnsi="標楷體" w:hint="eastAsia"/>
          <w:kern w:val="0"/>
          <w:szCs w:val="24"/>
        </w:rPr>
        <w:t>科普蘭出生在美國紐約布魯克林的一個普通移民家庭，父親哈里斯</w:t>
      </w:r>
      <w:proofErr w:type="gramStart"/>
      <w:r w:rsidRPr="008B0402">
        <w:rPr>
          <w:rFonts w:ascii="Times New Roman" w:eastAsia="標楷體" w:hAnsi="標楷體"/>
          <w:kern w:val="0"/>
          <w:szCs w:val="24"/>
        </w:rPr>
        <w:t>‧</w:t>
      </w:r>
      <w:proofErr w:type="gramEnd"/>
      <w:r w:rsidRPr="008B0402">
        <w:rPr>
          <w:rFonts w:ascii="Times New Roman" w:eastAsia="標楷體" w:hAnsi="標楷體" w:hint="eastAsia"/>
          <w:kern w:val="0"/>
          <w:szCs w:val="24"/>
        </w:rPr>
        <w:t>科普蘭</w:t>
      </w:r>
      <w:r w:rsidRPr="008B0402">
        <w:rPr>
          <w:rFonts w:ascii="Times New Roman" w:eastAsia="標楷體" w:hAnsi="標楷體"/>
          <w:kern w:val="0"/>
          <w:szCs w:val="24"/>
        </w:rPr>
        <w:t>(Harris Morris Copland)</w:t>
      </w:r>
      <w:r w:rsidRPr="008B0402">
        <w:rPr>
          <w:rFonts w:ascii="Times New Roman" w:eastAsia="標楷體" w:hAnsi="標楷體" w:hint="eastAsia"/>
          <w:kern w:val="0"/>
          <w:szCs w:val="24"/>
        </w:rPr>
        <w:t>是來自俄國的移民，在此開設一家商店，孩子們課餘時間都會到店裡幫忙。科普蘭的父親本身對音樂是一點兒也沒興趣，但科普蘭的母親莎拉</w:t>
      </w:r>
      <w:r w:rsidRPr="008B0402">
        <w:rPr>
          <w:rFonts w:ascii="Times New Roman" w:eastAsia="標楷體" w:hAnsi="標楷體"/>
          <w:kern w:val="0"/>
          <w:szCs w:val="24"/>
        </w:rPr>
        <w:t>(Sarah)</w:t>
      </w:r>
      <w:r w:rsidRPr="008B0402">
        <w:rPr>
          <w:rFonts w:ascii="Times New Roman" w:eastAsia="標楷體" w:hAnsi="標楷體" w:hint="eastAsia"/>
          <w:kern w:val="0"/>
          <w:szCs w:val="24"/>
        </w:rPr>
        <w:t>喜歡唱歌、彈琴，也送兒女們參加一些音樂課程，科普蘭的大哥羅夫</w:t>
      </w:r>
      <w:r w:rsidRPr="008B0402">
        <w:rPr>
          <w:rFonts w:ascii="Times New Roman" w:eastAsia="標楷體" w:hAnsi="標楷體"/>
          <w:kern w:val="0"/>
          <w:szCs w:val="24"/>
        </w:rPr>
        <w:t>(Ralph)</w:t>
      </w:r>
      <w:r w:rsidRPr="008B0402">
        <w:rPr>
          <w:rFonts w:ascii="Times New Roman" w:eastAsia="標楷體" w:hAnsi="標楷體" w:hint="eastAsia"/>
          <w:kern w:val="0"/>
          <w:szCs w:val="24"/>
        </w:rPr>
        <w:t>擅長拉小提琴，姐姐羅琳</w:t>
      </w:r>
      <w:r w:rsidRPr="008B0402">
        <w:rPr>
          <w:rFonts w:ascii="Times New Roman" w:eastAsia="標楷體" w:hAnsi="標楷體"/>
          <w:kern w:val="0"/>
          <w:szCs w:val="24"/>
        </w:rPr>
        <w:t>(</w:t>
      </w:r>
      <w:proofErr w:type="spellStart"/>
      <w:r w:rsidRPr="008B0402">
        <w:rPr>
          <w:rFonts w:ascii="Times New Roman" w:eastAsia="標楷體" w:hAnsi="標楷體"/>
          <w:kern w:val="0"/>
          <w:szCs w:val="24"/>
        </w:rPr>
        <w:t>Laurine</w:t>
      </w:r>
      <w:proofErr w:type="spellEnd"/>
      <w:r w:rsidRPr="008B0402">
        <w:rPr>
          <w:rFonts w:ascii="Times New Roman" w:eastAsia="標楷體" w:hAnsi="標楷體"/>
          <w:kern w:val="0"/>
          <w:szCs w:val="24"/>
        </w:rPr>
        <w:t>)</w:t>
      </w:r>
      <w:proofErr w:type="gramStart"/>
      <w:r w:rsidRPr="008B0402">
        <w:rPr>
          <w:rFonts w:ascii="Times New Roman" w:eastAsia="標楷體" w:hAnsi="標楷體" w:hint="eastAsia"/>
          <w:kern w:val="0"/>
          <w:szCs w:val="24"/>
        </w:rPr>
        <w:t>跟亞倫的</w:t>
      </w:r>
      <w:proofErr w:type="gramEnd"/>
      <w:r w:rsidRPr="008B0402">
        <w:rPr>
          <w:rFonts w:ascii="Times New Roman" w:eastAsia="標楷體" w:hAnsi="標楷體" w:hint="eastAsia"/>
          <w:kern w:val="0"/>
          <w:szCs w:val="24"/>
        </w:rPr>
        <w:t>感情很好，自己教導小科普蘭彈鋼琴，也一直鼓勵他繼續往音樂深造、發展。</w:t>
      </w:r>
    </w:p>
    <w:p w:rsidR="001A63A1" w:rsidRPr="008B0402" w:rsidRDefault="001A63A1" w:rsidP="008B0402">
      <w:pPr>
        <w:ind w:firstLineChars="177" w:firstLine="425"/>
        <w:rPr>
          <w:rFonts w:ascii="Times New Roman" w:eastAsia="標楷體" w:hAnsi="Times New Roman"/>
          <w:kern w:val="0"/>
          <w:szCs w:val="24"/>
        </w:rPr>
      </w:pPr>
    </w:p>
    <w:p w:rsidR="001A63A1" w:rsidRPr="008B0402" w:rsidRDefault="001A63A1" w:rsidP="008B0402">
      <w:pPr>
        <w:ind w:firstLineChars="200" w:firstLine="480"/>
        <w:jc w:val="both"/>
        <w:rPr>
          <w:rFonts w:ascii="Times New Roman" w:eastAsia="標楷體" w:hAnsi="標楷體"/>
          <w:kern w:val="0"/>
          <w:szCs w:val="24"/>
        </w:rPr>
      </w:pPr>
      <w:proofErr w:type="gramStart"/>
      <w:r w:rsidRPr="008B0402">
        <w:rPr>
          <w:rFonts w:ascii="Times New Roman" w:eastAsia="標楷體" w:hAnsi="標楷體" w:hint="eastAsia"/>
          <w:kern w:val="0"/>
          <w:szCs w:val="24"/>
        </w:rPr>
        <w:t>科普蘭進到</w:t>
      </w:r>
      <w:proofErr w:type="gramEnd"/>
      <w:r w:rsidRPr="008B0402">
        <w:rPr>
          <w:rFonts w:ascii="Times New Roman" w:eastAsia="標楷體" w:hAnsi="標楷體" w:hint="eastAsia"/>
          <w:kern w:val="0"/>
          <w:szCs w:val="24"/>
        </w:rPr>
        <w:t>中學時開始參加</w:t>
      </w:r>
      <w:proofErr w:type="gramStart"/>
      <w:r w:rsidRPr="008B0402">
        <w:rPr>
          <w:rFonts w:ascii="Times New Roman" w:eastAsia="標楷體" w:hAnsi="標楷體" w:hint="eastAsia"/>
          <w:kern w:val="0"/>
          <w:szCs w:val="24"/>
        </w:rPr>
        <w:t>各式營會</w:t>
      </w:r>
      <w:proofErr w:type="gramEnd"/>
      <w:r w:rsidRPr="008B0402">
        <w:rPr>
          <w:rFonts w:ascii="Times New Roman" w:eastAsia="標楷體" w:hAnsi="標楷體" w:hint="eastAsia"/>
          <w:kern w:val="0"/>
          <w:szCs w:val="24"/>
        </w:rPr>
        <w:t>，常常接觸一些音樂活動，直到</w:t>
      </w:r>
      <w:r w:rsidRPr="008B0402">
        <w:rPr>
          <w:rFonts w:ascii="Times New Roman" w:eastAsia="標楷體" w:hAnsi="標楷體"/>
          <w:kern w:val="0"/>
          <w:szCs w:val="24"/>
        </w:rPr>
        <w:t>14</w:t>
      </w:r>
      <w:r w:rsidRPr="008B0402">
        <w:rPr>
          <w:rFonts w:ascii="Times New Roman" w:eastAsia="標楷體" w:hAnsi="標楷體" w:hint="eastAsia"/>
          <w:kern w:val="0"/>
          <w:szCs w:val="24"/>
        </w:rPr>
        <w:t>歲他終於找了正式的音</w:t>
      </w:r>
      <w:smartTag w:uri="urn:schemas-microsoft-com:office:smarttags" w:element="PersonName">
        <w:smartTagPr>
          <w:attr w:name="ProductID" w:val="樂"/>
        </w:smartTagPr>
        <w:r w:rsidRPr="008B0402">
          <w:rPr>
            <w:rFonts w:ascii="Times New Roman" w:eastAsia="標楷體" w:hAnsi="標楷體" w:hint="eastAsia"/>
            <w:kern w:val="0"/>
            <w:szCs w:val="24"/>
          </w:rPr>
          <w:t>樂</w:t>
        </w:r>
      </w:smartTag>
      <w:r w:rsidRPr="008B0402">
        <w:rPr>
          <w:rFonts w:ascii="Times New Roman" w:eastAsia="標楷體" w:hAnsi="標楷體" w:hint="eastAsia"/>
          <w:kern w:val="0"/>
          <w:szCs w:val="24"/>
        </w:rPr>
        <w:t>老師沃爾夫森</w:t>
      </w:r>
      <w:r w:rsidRPr="008B0402">
        <w:rPr>
          <w:rFonts w:ascii="Times New Roman" w:eastAsia="標楷體" w:hAnsi="標楷體"/>
          <w:kern w:val="0"/>
          <w:szCs w:val="24"/>
        </w:rPr>
        <w:t xml:space="preserve">(Leopold </w:t>
      </w:r>
      <w:proofErr w:type="spellStart"/>
      <w:r w:rsidRPr="008B0402">
        <w:rPr>
          <w:rFonts w:ascii="Times New Roman" w:eastAsia="標楷體" w:hAnsi="標楷體"/>
          <w:kern w:val="0"/>
          <w:szCs w:val="24"/>
        </w:rPr>
        <w:t>Wolfsohn</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學習古典音樂基礎理論，他此時開始夢想成為一位作曲家。</w:t>
      </w:r>
      <w:r w:rsidRPr="008B0402">
        <w:rPr>
          <w:rFonts w:ascii="Times New Roman" w:eastAsia="標楷體" w:hAnsi="標楷體"/>
          <w:kern w:val="0"/>
          <w:szCs w:val="24"/>
        </w:rPr>
        <w:t>1917</w:t>
      </w:r>
      <w:r w:rsidRPr="008B0402">
        <w:rPr>
          <w:rFonts w:ascii="Times New Roman" w:eastAsia="標楷體" w:hAnsi="標楷體" w:hint="eastAsia"/>
          <w:kern w:val="0"/>
          <w:szCs w:val="24"/>
        </w:rPr>
        <w:t>年開始，科普蘭跟隨有名的作曲家戈德馬克</w:t>
      </w:r>
      <w:r w:rsidRPr="008B0402">
        <w:rPr>
          <w:rFonts w:ascii="Times New Roman" w:eastAsia="標楷體" w:hAnsi="標楷體"/>
          <w:kern w:val="0"/>
          <w:szCs w:val="24"/>
        </w:rPr>
        <w:t xml:space="preserve">(Rubin </w:t>
      </w:r>
      <w:proofErr w:type="spellStart"/>
      <w:r w:rsidRPr="008B0402">
        <w:rPr>
          <w:rFonts w:ascii="Times New Roman" w:eastAsia="標楷體" w:hAnsi="標楷體"/>
          <w:kern w:val="0"/>
          <w:szCs w:val="24"/>
        </w:rPr>
        <w:t>Goldmark</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學習作曲，為他打下扎實的理論根基，自此他進入創作的領域。中學畢業以後，科普蘭跟維根史坦</w:t>
      </w:r>
      <w:r w:rsidRPr="008B0402">
        <w:rPr>
          <w:rFonts w:ascii="Times New Roman" w:eastAsia="標楷體" w:hAnsi="標楷體"/>
          <w:kern w:val="0"/>
          <w:szCs w:val="24"/>
        </w:rPr>
        <w:t>(Victor Wittgenstein)</w:t>
      </w:r>
      <w:r w:rsidRPr="008B0402">
        <w:rPr>
          <w:rFonts w:ascii="Times New Roman" w:eastAsia="標楷體" w:hAnsi="標楷體" w:hint="eastAsia"/>
          <w:kern w:val="0"/>
          <w:szCs w:val="24"/>
        </w:rPr>
        <w:t>學習鋼琴，他在生活上接觸一些社會主義的思潮，對歐洲音樂產生嚮往，加上當時一位朋友謝弗</w:t>
      </w:r>
      <w:r w:rsidRPr="008B0402">
        <w:rPr>
          <w:rFonts w:ascii="Times New Roman" w:eastAsia="標楷體" w:hAnsi="標楷體"/>
          <w:kern w:val="0"/>
          <w:szCs w:val="24"/>
        </w:rPr>
        <w:t>(Aaron Schaffer)</w:t>
      </w:r>
      <w:r w:rsidRPr="008B0402">
        <w:rPr>
          <w:rFonts w:ascii="Times New Roman" w:eastAsia="標楷體" w:hAnsi="標楷體" w:hint="eastAsia"/>
          <w:kern w:val="0"/>
          <w:szCs w:val="24"/>
        </w:rPr>
        <w:t>的鼓勵，科普蘭決定前往巴黎深造。在這少年時期，他也寫了</w:t>
      </w:r>
      <w:r w:rsidRPr="008B0402">
        <w:rPr>
          <w:rFonts w:ascii="Times New Roman" w:eastAsia="標楷體" w:hAnsi="標楷體"/>
          <w:kern w:val="0"/>
          <w:szCs w:val="24"/>
        </w:rPr>
        <w:t>20</w:t>
      </w:r>
      <w:r w:rsidRPr="008B0402">
        <w:rPr>
          <w:rFonts w:ascii="Times New Roman" w:eastAsia="標楷體" w:hAnsi="標楷體" w:hint="eastAsia"/>
          <w:kern w:val="0"/>
          <w:szCs w:val="24"/>
        </w:rPr>
        <w:t>多首作品，其中代表作品如：幽默詼諧曲《貓和老鼠》</w:t>
      </w:r>
      <w:r w:rsidRPr="008B0402">
        <w:rPr>
          <w:rFonts w:ascii="Times New Roman" w:eastAsia="標楷體" w:hAnsi="標楷體"/>
          <w:kern w:val="0"/>
          <w:szCs w:val="24"/>
        </w:rPr>
        <w:t xml:space="preserve">(Scherzo </w:t>
      </w:r>
      <w:proofErr w:type="spellStart"/>
      <w:r w:rsidRPr="008B0402">
        <w:rPr>
          <w:rFonts w:ascii="Times New Roman" w:eastAsia="標楷體" w:hAnsi="標楷體"/>
          <w:kern w:val="0"/>
          <w:szCs w:val="24"/>
        </w:rPr>
        <w:t>Humoristique</w:t>
      </w:r>
      <w:proofErr w:type="spellEnd"/>
      <w:r w:rsidRPr="008B0402">
        <w:rPr>
          <w:rFonts w:ascii="Times New Roman" w:eastAsia="標楷體" w:hAnsi="標楷體"/>
          <w:kern w:val="0"/>
          <w:szCs w:val="24"/>
        </w:rPr>
        <w:t>: The Cat and the Mouse, 1920)</w:t>
      </w:r>
      <w:r w:rsidRPr="008B0402">
        <w:rPr>
          <w:rFonts w:ascii="Times New Roman" w:eastAsia="標楷體" w:hAnsi="標楷體" w:hint="eastAsia"/>
          <w:kern w:val="0"/>
          <w:szCs w:val="24"/>
        </w:rPr>
        <w:t>。</w:t>
      </w:r>
    </w:p>
    <w:p w:rsidR="001A63A1" w:rsidRPr="008B0402" w:rsidRDefault="001A63A1" w:rsidP="00473F74">
      <w:pPr>
        <w:rPr>
          <w:rFonts w:ascii="Times New Roman" w:eastAsia="標楷體" w:hAnsi="Times New Roman"/>
        </w:rPr>
      </w:pPr>
    </w:p>
    <w:p w:rsidR="001A63A1" w:rsidRPr="008B0402" w:rsidRDefault="001A63A1" w:rsidP="00496D8E">
      <w:pPr>
        <w:pStyle w:val="a3"/>
        <w:numPr>
          <w:ilvl w:val="0"/>
          <w:numId w:val="1"/>
        </w:numPr>
        <w:ind w:leftChars="0"/>
        <w:rPr>
          <w:rFonts w:ascii="Times New Roman" w:eastAsia="標楷體" w:hAnsi="Times New Roman"/>
        </w:rPr>
      </w:pPr>
      <w:r w:rsidRPr="008B0402">
        <w:rPr>
          <w:rFonts w:ascii="Times New Roman" w:eastAsia="標楷體" w:hAnsi="標楷體" w:hint="eastAsia"/>
        </w:rPr>
        <w:t>巴黎求學暨「法國新音樂」時期</w:t>
      </w:r>
    </w:p>
    <w:p w:rsidR="001A63A1" w:rsidRPr="008B0402" w:rsidRDefault="001A63A1" w:rsidP="00872100">
      <w:pPr>
        <w:pStyle w:val="a3"/>
        <w:ind w:leftChars="0"/>
        <w:rPr>
          <w:rFonts w:ascii="Times New Roman" w:eastAsia="標楷體" w:hAnsi="Times New Roman"/>
        </w:rPr>
      </w:pPr>
    </w:p>
    <w:p w:rsidR="001A63A1" w:rsidRPr="008B0402" w:rsidRDefault="001A63A1" w:rsidP="008B0402">
      <w:pPr>
        <w:ind w:firstLineChars="200" w:firstLine="480"/>
        <w:jc w:val="both"/>
        <w:rPr>
          <w:rFonts w:ascii="Times New Roman" w:eastAsia="標楷體" w:hAnsi="標楷體"/>
          <w:kern w:val="0"/>
          <w:szCs w:val="24"/>
        </w:rPr>
      </w:pPr>
      <w:smartTag w:uri="urn:schemas-microsoft-com:office:smarttags" w:element="chsdate">
        <w:smartTagPr>
          <w:attr w:name="Year" w:val="1921"/>
          <w:attr w:name="Month" w:val="6"/>
          <w:attr w:name="Day" w:val="16"/>
          <w:attr w:name="IsLunarDate" w:val="False"/>
          <w:attr w:name="IsROCDate" w:val="False"/>
        </w:smartTagPr>
        <w:r w:rsidRPr="008B0402">
          <w:rPr>
            <w:rFonts w:ascii="Times New Roman" w:eastAsia="標楷體" w:hAnsi="標楷體"/>
            <w:kern w:val="0"/>
            <w:szCs w:val="24"/>
          </w:rPr>
          <w:t>1921</w:t>
        </w:r>
        <w:r w:rsidRPr="008B0402">
          <w:rPr>
            <w:rFonts w:ascii="Times New Roman" w:eastAsia="標楷體" w:hAnsi="標楷體" w:hint="eastAsia"/>
            <w:kern w:val="0"/>
            <w:szCs w:val="24"/>
          </w:rPr>
          <w:t>年</w:t>
        </w:r>
        <w:r w:rsidRPr="008B0402">
          <w:rPr>
            <w:rFonts w:ascii="Times New Roman" w:eastAsia="標楷體" w:hAnsi="標楷體"/>
            <w:kern w:val="0"/>
            <w:szCs w:val="24"/>
          </w:rPr>
          <w:t>6</w:t>
        </w:r>
        <w:r w:rsidRPr="008B0402">
          <w:rPr>
            <w:rFonts w:ascii="Times New Roman" w:eastAsia="標楷體" w:hAnsi="標楷體" w:hint="eastAsia"/>
            <w:kern w:val="0"/>
            <w:szCs w:val="24"/>
          </w:rPr>
          <w:t>月</w:t>
        </w:r>
        <w:r w:rsidRPr="008B0402">
          <w:rPr>
            <w:rFonts w:ascii="Times New Roman" w:eastAsia="標楷體" w:hAnsi="標楷體"/>
            <w:kern w:val="0"/>
            <w:szCs w:val="24"/>
          </w:rPr>
          <w:t>16</w:t>
        </w:r>
        <w:r w:rsidRPr="008B0402">
          <w:rPr>
            <w:rFonts w:ascii="Times New Roman" w:eastAsia="標楷體" w:hAnsi="標楷體" w:hint="eastAsia"/>
            <w:kern w:val="0"/>
            <w:szCs w:val="24"/>
          </w:rPr>
          <w:t>日</w:t>
        </w:r>
      </w:smartTag>
      <w:r w:rsidRPr="008B0402">
        <w:rPr>
          <w:rFonts w:ascii="Times New Roman" w:eastAsia="標楷體" w:hAnsi="標楷體" w:hint="eastAsia"/>
          <w:kern w:val="0"/>
          <w:szCs w:val="24"/>
        </w:rPr>
        <w:t>，科普蘭他們到達法國的勒阿弗爾，一星期後來到楓丹白露。師事有名的音樂教育家娜迪亞</w:t>
      </w:r>
      <w:proofErr w:type="gramStart"/>
      <w:r w:rsidRPr="008B0402">
        <w:rPr>
          <w:rFonts w:ascii="Times New Roman" w:eastAsia="標楷體" w:hAnsi="標楷體" w:hint="eastAsia"/>
          <w:kern w:val="0"/>
          <w:szCs w:val="24"/>
        </w:rPr>
        <w:t>﹒</w:t>
      </w:r>
      <w:proofErr w:type="gramEnd"/>
      <w:r w:rsidRPr="008B0402">
        <w:rPr>
          <w:rFonts w:ascii="Times New Roman" w:eastAsia="標楷體" w:hAnsi="標楷體" w:hint="eastAsia"/>
          <w:kern w:val="0"/>
          <w:szCs w:val="24"/>
        </w:rPr>
        <w:t>布蘭潔</w:t>
      </w:r>
      <w:r w:rsidRPr="008B0402">
        <w:rPr>
          <w:rFonts w:ascii="Times New Roman" w:eastAsia="標楷體" w:hAnsi="標楷體"/>
          <w:kern w:val="0"/>
          <w:szCs w:val="24"/>
        </w:rPr>
        <w:t>(Nadia Boulanger)</w:t>
      </w:r>
      <w:r w:rsidRPr="008B0402">
        <w:rPr>
          <w:rFonts w:ascii="Times New Roman" w:eastAsia="標楷體" w:hAnsi="標楷體" w:hint="eastAsia"/>
          <w:kern w:val="0"/>
          <w:szCs w:val="24"/>
        </w:rPr>
        <w:t>，布蘭潔是個具有迷人氣質的女性，本身擁有為數甚多的學生，包括現在大家熟知的卡</w:t>
      </w:r>
      <w:proofErr w:type="gramStart"/>
      <w:r w:rsidRPr="008B0402">
        <w:rPr>
          <w:rFonts w:ascii="Times New Roman" w:eastAsia="標楷體" w:hAnsi="標楷體" w:hint="eastAsia"/>
          <w:kern w:val="0"/>
          <w:szCs w:val="24"/>
        </w:rPr>
        <w:t>特</w:t>
      </w:r>
      <w:proofErr w:type="gramEnd"/>
      <w:r w:rsidRPr="008B0402">
        <w:rPr>
          <w:rFonts w:ascii="Times New Roman" w:eastAsia="標楷體" w:hAnsi="標楷體"/>
          <w:kern w:val="0"/>
          <w:szCs w:val="24"/>
        </w:rPr>
        <w:t xml:space="preserve"> (Elliott </w:t>
      </w:r>
      <w:r w:rsidRPr="008B0402">
        <w:rPr>
          <w:rFonts w:ascii="Times New Roman" w:eastAsia="標楷體" w:hAnsi="標楷體"/>
          <w:kern w:val="0"/>
          <w:szCs w:val="24"/>
        </w:rPr>
        <w:lastRenderedPageBreak/>
        <w:t>Carter)</w:t>
      </w:r>
      <w:r w:rsidRPr="008B0402">
        <w:rPr>
          <w:rFonts w:ascii="Times New Roman" w:eastAsia="標楷體" w:hAnsi="標楷體" w:hint="eastAsia"/>
          <w:kern w:val="0"/>
          <w:szCs w:val="24"/>
        </w:rPr>
        <w:t>、皮斯頓</w:t>
      </w:r>
      <w:r w:rsidRPr="008B0402">
        <w:rPr>
          <w:rFonts w:ascii="Times New Roman" w:eastAsia="標楷體" w:hAnsi="標楷體"/>
          <w:kern w:val="0"/>
          <w:szCs w:val="24"/>
        </w:rPr>
        <w:t xml:space="preserve"> (Walter Piston)</w:t>
      </w:r>
      <w:r w:rsidRPr="008B0402">
        <w:rPr>
          <w:rFonts w:ascii="Times New Roman" w:eastAsia="標楷體" w:hAnsi="標楷體" w:hint="eastAsia"/>
          <w:kern w:val="0"/>
          <w:szCs w:val="24"/>
        </w:rPr>
        <w:t>、葛拉斯</w:t>
      </w:r>
      <w:r w:rsidRPr="008B0402">
        <w:rPr>
          <w:rFonts w:ascii="Times New Roman" w:eastAsia="標楷體" w:hAnsi="標楷體"/>
          <w:kern w:val="0"/>
          <w:szCs w:val="24"/>
        </w:rPr>
        <w:t xml:space="preserve"> (Philip Glass)</w:t>
      </w:r>
      <w:r w:rsidRPr="008B0402">
        <w:rPr>
          <w:rFonts w:ascii="Times New Roman" w:eastAsia="標楷體" w:hAnsi="標楷體" w:hint="eastAsia"/>
          <w:kern w:val="0"/>
          <w:szCs w:val="24"/>
        </w:rPr>
        <w:t>、皮亞佐拉</w:t>
      </w:r>
      <w:r w:rsidRPr="008B0402">
        <w:rPr>
          <w:rFonts w:ascii="Times New Roman" w:eastAsia="標楷體" w:hAnsi="標楷體"/>
          <w:kern w:val="0"/>
          <w:szCs w:val="24"/>
        </w:rPr>
        <w:t xml:space="preserve"> (Astor </w:t>
      </w:r>
      <w:proofErr w:type="spellStart"/>
      <w:r w:rsidRPr="008B0402">
        <w:rPr>
          <w:rFonts w:ascii="Times New Roman" w:eastAsia="標楷體" w:hAnsi="標楷體"/>
          <w:kern w:val="0"/>
          <w:szCs w:val="24"/>
        </w:rPr>
        <w:t>Piazzolla</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等等。科普蘭是布蘭潔的第一個美國學生，她擴大科普蘭的音樂認知與品味，造就日後科普蘭運用素材兼容並蓄的思考。在當時的巴黎，也是各路藝文名家匯集所在，像是作家海明威</w:t>
      </w:r>
      <w:r w:rsidRPr="008B0402">
        <w:rPr>
          <w:rFonts w:ascii="Times New Roman" w:eastAsia="標楷體" w:hAnsi="標楷體"/>
          <w:kern w:val="0"/>
          <w:szCs w:val="24"/>
        </w:rPr>
        <w:t>(Ernest Hemingway)</w:t>
      </w:r>
      <w:r w:rsidRPr="008B0402">
        <w:rPr>
          <w:rFonts w:ascii="Times New Roman" w:eastAsia="標楷體" w:hAnsi="標楷體" w:hint="eastAsia"/>
          <w:kern w:val="0"/>
          <w:szCs w:val="24"/>
        </w:rPr>
        <w:t>、畫家畢卡索</w:t>
      </w:r>
      <w:r w:rsidRPr="008B0402">
        <w:rPr>
          <w:rFonts w:ascii="Times New Roman" w:eastAsia="標楷體" w:hAnsi="標楷體"/>
          <w:kern w:val="0"/>
          <w:szCs w:val="24"/>
        </w:rPr>
        <w:t>(Picasso)</w:t>
      </w:r>
      <w:r w:rsidRPr="008B0402">
        <w:rPr>
          <w:rFonts w:ascii="Times New Roman" w:eastAsia="標楷體" w:hAnsi="標楷體" w:hint="eastAsia"/>
          <w:kern w:val="0"/>
          <w:szCs w:val="24"/>
        </w:rPr>
        <w:t>，增添法國新音樂產生的多樣面貌，科普蘭經由布蘭潔介紹認識了指揮家庫謝維斯基</w:t>
      </w:r>
      <w:r w:rsidRPr="008B0402">
        <w:rPr>
          <w:rFonts w:ascii="Times New Roman" w:eastAsia="標楷體" w:hAnsi="標楷體"/>
          <w:kern w:val="0"/>
          <w:szCs w:val="24"/>
        </w:rPr>
        <w:t>(Serge Koussevitzky)</w:t>
      </w:r>
      <w:r w:rsidRPr="008B0402">
        <w:rPr>
          <w:rFonts w:ascii="Times New Roman" w:eastAsia="標楷體" w:hAnsi="標楷體" w:hint="eastAsia"/>
          <w:kern w:val="0"/>
          <w:szCs w:val="24"/>
        </w:rPr>
        <w:t>，這時期的作品的獨幕芭蕾舞《格魯格》</w:t>
      </w:r>
      <w:r w:rsidRPr="008B0402">
        <w:rPr>
          <w:rFonts w:ascii="Times New Roman" w:eastAsia="標楷體" w:hAnsi="標楷體"/>
          <w:kern w:val="0"/>
          <w:szCs w:val="24"/>
        </w:rPr>
        <w:t>(1922</w:t>
      </w:r>
      <w:r w:rsidRPr="008B0402">
        <w:rPr>
          <w:rFonts w:ascii="Times New Roman" w:eastAsia="標楷體" w:hAnsi="標楷體" w:hint="eastAsia"/>
          <w:kern w:val="0"/>
          <w:szCs w:val="24"/>
        </w:rPr>
        <w:t>年開始創作</w:t>
      </w:r>
      <w:r w:rsidRPr="008B0402">
        <w:rPr>
          <w:rFonts w:ascii="Times New Roman" w:eastAsia="標楷體" w:hAnsi="標楷體"/>
          <w:kern w:val="0"/>
          <w:szCs w:val="24"/>
        </w:rPr>
        <w:t>)</w:t>
      </w:r>
      <w:r w:rsidRPr="008B0402">
        <w:rPr>
          <w:rFonts w:ascii="Times New Roman" w:eastAsia="標楷體" w:hAnsi="標楷體" w:hint="eastAsia"/>
          <w:kern w:val="0"/>
          <w:szCs w:val="24"/>
        </w:rPr>
        <w:t>，雖然一直沒有機會演出，但其中的選曲後來被科普蘭再次改編成《舞蹈交響曲》</w:t>
      </w:r>
      <w:r w:rsidRPr="008B0402">
        <w:rPr>
          <w:rFonts w:ascii="Times New Roman" w:eastAsia="標楷體" w:hAnsi="標楷體"/>
          <w:kern w:val="0"/>
          <w:szCs w:val="24"/>
        </w:rPr>
        <w:t>(Dance Symphony , 1925)</w:t>
      </w:r>
      <w:r w:rsidRPr="008B0402">
        <w:rPr>
          <w:rFonts w:ascii="Times New Roman" w:eastAsia="標楷體" w:hAnsi="標楷體" w:hint="eastAsia"/>
          <w:kern w:val="0"/>
          <w:szCs w:val="24"/>
        </w:rPr>
        <w:t>。</w:t>
      </w:r>
      <w:r w:rsidRPr="008B0402">
        <w:rPr>
          <w:rFonts w:ascii="Times New Roman" w:eastAsia="標楷體" w:hAnsi="標楷體"/>
          <w:kern w:val="0"/>
          <w:szCs w:val="24"/>
        </w:rPr>
        <w:t>1924</w:t>
      </w:r>
      <w:r w:rsidRPr="008B0402">
        <w:rPr>
          <w:rFonts w:ascii="Times New Roman" w:eastAsia="標楷體" w:hAnsi="標楷體" w:hint="eastAsia"/>
          <w:kern w:val="0"/>
          <w:szCs w:val="24"/>
        </w:rPr>
        <w:t>年</w:t>
      </w:r>
      <w:proofErr w:type="gramStart"/>
      <w:r w:rsidRPr="008B0402">
        <w:rPr>
          <w:rFonts w:ascii="Times New Roman" w:eastAsia="標楷體" w:hAnsi="標楷體" w:hint="eastAsia"/>
          <w:kern w:val="0"/>
          <w:szCs w:val="24"/>
        </w:rPr>
        <w:t>正逢布蘭</w:t>
      </w:r>
      <w:proofErr w:type="gramEnd"/>
      <w:r w:rsidRPr="008B0402">
        <w:rPr>
          <w:rFonts w:ascii="Times New Roman" w:eastAsia="標楷體" w:hAnsi="標楷體" w:hint="eastAsia"/>
          <w:kern w:val="0"/>
          <w:szCs w:val="24"/>
        </w:rPr>
        <w:t>潔以管風琴家身分受邀到與美國波士頓、紐約兩大交響樂團合作演出，當時科普蘭已經回到紐約，布蘭潔獨具慧眼地邀請她的這位年輕學生為她譜寫一首演出曲目，《管風琴與管弦樂團交響曲》</w:t>
      </w:r>
      <w:r w:rsidRPr="008B0402">
        <w:rPr>
          <w:rFonts w:ascii="Times New Roman" w:eastAsia="標楷體" w:hAnsi="標楷體"/>
          <w:kern w:val="0"/>
          <w:szCs w:val="24"/>
        </w:rPr>
        <w:t>(Symphony for Organ and Orchestra, 1924)</w:t>
      </w:r>
      <w:r w:rsidRPr="008B0402">
        <w:rPr>
          <w:rFonts w:ascii="Times New Roman" w:eastAsia="標楷體" w:hAnsi="標楷體" w:hint="eastAsia"/>
          <w:kern w:val="0"/>
          <w:szCs w:val="24"/>
        </w:rPr>
        <w:t>由布蘭潔和紐約交響樂團在</w:t>
      </w:r>
      <w:r w:rsidRPr="008B0402">
        <w:rPr>
          <w:rFonts w:ascii="Times New Roman" w:eastAsia="標楷體" w:hAnsi="標楷體"/>
          <w:kern w:val="0"/>
          <w:szCs w:val="24"/>
        </w:rPr>
        <w:t>1925</w:t>
      </w:r>
      <w:r w:rsidRPr="008B0402">
        <w:rPr>
          <w:rFonts w:ascii="Times New Roman" w:eastAsia="標楷體" w:hAnsi="標楷體" w:hint="eastAsia"/>
          <w:kern w:val="0"/>
          <w:szCs w:val="24"/>
        </w:rPr>
        <w:t>年演出，當中的</w:t>
      </w:r>
      <w:r w:rsidRPr="008B0402">
        <w:rPr>
          <w:rFonts w:ascii="Times New Roman" w:eastAsia="標楷體" w:hAnsi="標楷體"/>
          <w:kern w:val="0"/>
          <w:szCs w:val="24"/>
        </w:rPr>
        <w:t xml:space="preserve"> </w:t>
      </w:r>
      <w:r w:rsidRPr="008B0402">
        <w:rPr>
          <w:rFonts w:ascii="Times New Roman" w:eastAsia="標楷體" w:hAnsi="標楷體" w:hint="eastAsia"/>
          <w:kern w:val="0"/>
          <w:szCs w:val="24"/>
        </w:rPr>
        <w:t>現代音樂聲響帶給觀眾新的震撼。</w:t>
      </w:r>
    </w:p>
    <w:p w:rsidR="001A63A1" w:rsidRPr="008B0402" w:rsidRDefault="001A63A1" w:rsidP="00C05BE0">
      <w:pPr>
        <w:jc w:val="both"/>
        <w:rPr>
          <w:rFonts w:ascii="Times New Roman" w:eastAsia="標楷體" w:hAnsi="Times New Roman"/>
        </w:rPr>
      </w:pPr>
    </w:p>
    <w:p w:rsidR="001A63A1" w:rsidRPr="008B0402" w:rsidRDefault="001A63A1" w:rsidP="00C05BE0">
      <w:pPr>
        <w:pStyle w:val="a3"/>
        <w:numPr>
          <w:ilvl w:val="0"/>
          <w:numId w:val="1"/>
        </w:numPr>
        <w:ind w:leftChars="0"/>
        <w:jc w:val="both"/>
        <w:rPr>
          <w:rFonts w:ascii="Times New Roman" w:eastAsia="標楷體" w:hAnsi="Times New Roman"/>
        </w:rPr>
      </w:pPr>
      <w:r w:rsidRPr="008B0402">
        <w:rPr>
          <w:rFonts w:ascii="Times New Roman" w:eastAsia="標楷體" w:hAnsi="標楷體" w:hint="eastAsia"/>
        </w:rPr>
        <w:t>「抽象音樂」時期</w:t>
      </w:r>
    </w:p>
    <w:p w:rsidR="001A63A1" w:rsidRPr="008B0402" w:rsidRDefault="001A63A1" w:rsidP="000B0F29">
      <w:pPr>
        <w:pStyle w:val="a3"/>
        <w:ind w:leftChars="0" w:left="0"/>
        <w:jc w:val="both"/>
        <w:rPr>
          <w:rFonts w:ascii="Times New Roman" w:eastAsia="標楷體" w:hAnsi="Times New Roman"/>
        </w:rPr>
      </w:pP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1927</w:t>
      </w:r>
      <w:r w:rsidRPr="008B0402">
        <w:rPr>
          <w:rFonts w:ascii="Times New Roman" w:eastAsia="標楷體" w:hAnsi="標楷體" w:hint="eastAsia"/>
          <w:kern w:val="0"/>
          <w:szCs w:val="24"/>
        </w:rPr>
        <w:t>年到</w:t>
      </w:r>
      <w:r w:rsidRPr="008B0402">
        <w:rPr>
          <w:rFonts w:ascii="Times New Roman" w:eastAsia="標楷體" w:hAnsi="標楷體"/>
          <w:kern w:val="0"/>
          <w:szCs w:val="24"/>
        </w:rPr>
        <w:t>1937</w:t>
      </w:r>
      <w:r w:rsidRPr="008B0402">
        <w:rPr>
          <w:rFonts w:ascii="Times New Roman" w:eastAsia="標楷體" w:hAnsi="標楷體" w:hint="eastAsia"/>
          <w:kern w:val="0"/>
          <w:szCs w:val="24"/>
        </w:rPr>
        <w:t>年，科普蘭在紐約新立社會研究學校任教，</w:t>
      </w:r>
      <w:r w:rsidRPr="008B0402">
        <w:rPr>
          <w:rFonts w:ascii="Times New Roman" w:eastAsia="標楷體" w:hAnsi="標楷體"/>
          <w:kern w:val="0"/>
          <w:szCs w:val="24"/>
        </w:rPr>
        <w:t>1929</w:t>
      </w:r>
      <w:r w:rsidRPr="008B0402">
        <w:rPr>
          <w:rFonts w:ascii="Times New Roman" w:eastAsia="標楷體" w:hAnsi="標楷體" w:hint="eastAsia"/>
          <w:kern w:val="0"/>
          <w:szCs w:val="24"/>
        </w:rPr>
        <w:t>年，科普蘭完成了兩部重要的新作品，室內樂作品鋼琴</w:t>
      </w:r>
      <w:proofErr w:type="gramStart"/>
      <w:r w:rsidRPr="008B0402">
        <w:rPr>
          <w:rFonts w:ascii="Times New Roman" w:eastAsia="標楷體" w:hAnsi="標楷體" w:hint="eastAsia"/>
          <w:kern w:val="0"/>
          <w:szCs w:val="24"/>
        </w:rPr>
        <w:t>三</w:t>
      </w:r>
      <w:proofErr w:type="gramEnd"/>
      <w:r w:rsidRPr="008B0402">
        <w:rPr>
          <w:rFonts w:ascii="Times New Roman" w:eastAsia="標楷體" w:hAnsi="標楷體" w:hint="eastAsia"/>
          <w:kern w:val="0"/>
          <w:szCs w:val="24"/>
        </w:rPr>
        <w:t>重奏《維特勃斯克》，與為慶祝波士頓交響樂團成立</w:t>
      </w:r>
      <w:r w:rsidRPr="008B0402">
        <w:rPr>
          <w:rFonts w:ascii="Times New Roman" w:eastAsia="標楷體" w:hAnsi="標楷體"/>
          <w:kern w:val="0"/>
          <w:szCs w:val="24"/>
        </w:rPr>
        <w:t>50</w:t>
      </w:r>
      <w:r w:rsidRPr="008B0402">
        <w:rPr>
          <w:rFonts w:ascii="Times New Roman" w:eastAsia="標楷體" w:hAnsi="標楷體" w:hint="eastAsia"/>
          <w:kern w:val="0"/>
          <w:szCs w:val="24"/>
        </w:rPr>
        <w:t>週年邀約而創作的管弦樂《交響頌詩》</w:t>
      </w:r>
      <w:r w:rsidRPr="008B0402">
        <w:rPr>
          <w:rFonts w:ascii="Times New Roman" w:eastAsia="標楷體" w:hAnsi="標楷體"/>
          <w:kern w:val="0"/>
          <w:szCs w:val="24"/>
        </w:rPr>
        <w:t>(Symphonic Ode)</w:t>
      </w:r>
      <w:r w:rsidRPr="008B0402">
        <w:rPr>
          <w:rFonts w:ascii="Times New Roman" w:eastAsia="標楷體" w:hAnsi="標楷體" w:hint="eastAsia"/>
          <w:kern w:val="0"/>
          <w:szCs w:val="24"/>
        </w:rPr>
        <w:t>。</w:t>
      </w:r>
      <w:r w:rsidRPr="008B0402">
        <w:rPr>
          <w:rFonts w:ascii="Times New Roman" w:eastAsia="標楷體" w:hAnsi="標楷體"/>
          <w:kern w:val="0"/>
          <w:szCs w:val="24"/>
        </w:rPr>
        <w:t>1930</w:t>
      </w:r>
      <w:r w:rsidRPr="008B0402">
        <w:rPr>
          <w:rFonts w:ascii="Times New Roman" w:eastAsia="標楷體" w:hAnsi="標楷體" w:hint="eastAsia"/>
          <w:kern w:val="0"/>
          <w:szCs w:val="24"/>
        </w:rPr>
        <w:t>年科普蘭創作了《鋼琴變奏曲》</w:t>
      </w:r>
      <w:r w:rsidRPr="008B0402">
        <w:rPr>
          <w:rFonts w:ascii="Times New Roman" w:eastAsia="標楷體" w:hAnsi="標楷體"/>
          <w:kern w:val="0"/>
          <w:szCs w:val="24"/>
        </w:rPr>
        <w:t>(Piano Variations)</w:t>
      </w:r>
      <w:r w:rsidRPr="008B0402">
        <w:rPr>
          <w:rFonts w:ascii="Times New Roman" w:eastAsia="標楷體" w:hAnsi="標楷體" w:hint="eastAsia"/>
          <w:kern w:val="0"/>
          <w:szCs w:val="24"/>
        </w:rPr>
        <w:t>，這是他的一個朝向絕對音樂指標性作品，其中看到結構受了史特拉文斯基的影響，但音符序列開始有十二音的作曲法，似乎是實驗性的抽象音樂，可惜的是當時的美國聽眾還無法欣賞這種嶄新的風格。</w:t>
      </w:r>
      <w:r w:rsidRPr="008B0402">
        <w:rPr>
          <w:rFonts w:ascii="Times New Roman" w:eastAsia="標楷體" w:hAnsi="標楷體"/>
          <w:kern w:val="0"/>
          <w:szCs w:val="24"/>
        </w:rPr>
        <w:t>1932</w:t>
      </w:r>
      <w:r w:rsidRPr="008B0402">
        <w:rPr>
          <w:rFonts w:ascii="Times New Roman" w:eastAsia="標楷體" w:hAnsi="標楷體" w:hint="eastAsia"/>
          <w:kern w:val="0"/>
          <w:szCs w:val="24"/>
        </w:rPr>
        <w:t>年，科普蘭認識了墨西哥市國立音樂學院校長，也是墨西哥交響樂團指揮查維斯</w:t>
      </w:r>
      <w:r w:rsidRPr="008B0402">
        <w:rPr>
          <w:rFonts w:ascii="Times New Roman" w:eastAsia="標楷體" w:hAnsi="標楷體"/>
          <w:kern w:val="0"/>
          <w:szCs w:val="24"/>
        </w:rPr>
        <w:t>(Carlos Ch</w:t>
      </w:r>
      <w:r w:rsidRPr="008B0402">
        <w:rPr>
          <w:rFonts w:ascii="Times New Roman" w:eastAsia="標楷體" w:hAnsi="標楷體" w:hint="eastAsia"/>
          <w:kern w:val="0"/>
          <w:szCs w:val="24"/>
        </w:rPr>
        <w:t>á</w:t>
      </w:r>
      <w:proofErr w:type="spellStart"/>
      <w:r w:rsidRPr="008B0402">
        <w:rPr>
          <w:rFonts w:ascii="Times New Roman" w:eastAsia="標楷體" w:hAnsi="標楷體"/>
          <w:kern w:val="0"/>
          <w:szCs w:val="24"/>
        </w:rPr>
        <w:t>vez</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，並受邀請前往墨西哥訪問，因此科普蘭有機會學習墨西哥民間音樂，</w:t>
      </w:r>
      <w:r w:rsidRPr="008B0402">
        <w:rPr>
          <w:rFonts w:ascii="Times New Roman" w:eastAsia="標楷體" w:hAnsi="標楷體"/>
          <w:kern w:val="0"/>
          <w:szCs w:val="24"/>
        </w:rPr>
        <w:t>1933</w:t>
      </w:r>
      <w:r w:rsidRPr="008B0402">
        <w:rPr>
          <w:rFonts w:ascii="Times New Roman" w:eastAsia="標楷體" w:hAnsi="標楷體" w:hint="eastAsia"/>
          <w:kern w:val="0"/>
          <w:szCs w:val="24"/>
        </w:rPr>
        <w:t>年，科普蘭創作了《第二號交響曲》，題獻給戴維斯。</w:t>
      </w:r>
      <w:r w:rsidRPr="008B0402">
        <w:rPr>
          <w:rFonts w:ascii="Times New Roman" w:eastAsia="標楷體" w:hAnsi="標楷體"/>
          <w:kern w:val="0"/>
          <w:szCs w:val="24"/>
        </w:rPr>
        <w:t>1934</w:t>
      </w:r>
      <w:r w:rsidRPr="008B0402">
        <w:rPr>
          <w:rFonts w:ascii="Times New Roman" w:eastAsia="標楷體" w:hAnsi="標楷體" w:hint="eastAsia"/>
          <w:kern w:val="0"/>
          <w:szCs w:val="24"/>
        </w:rPr>
        <w:t>年，科普蘭創作了</w:t>
      </w:r>
      <w:r w:rsidRPr="00B44982">
        <w:rPr>
          <w:rFonts w:ascii="Times New Roman" w:eastAsia="標楷體" w:hAnsi="標楷體" w:hint="eastAsia"/>
          <w:kern w:val="0"/>
          <w:szCs w:val="24"/>
        </w:rPr>
        <w:t>第二部</w:t>
      </w:r>
      <w:r w:rsidRPr="008B0402">
        <w:rPr>
          <w:rFonts w:ascii="Times New Roman" w:eastAsia="標楷體" w:hAnsi="標楷體" w:hint="eastAsia"/>
          <w:kern w:val="0"/>
          <w:szCs w:val="24"/>
        </w:rPr>
        <w:t>芭蕾舞音樂</w:t>
      </w:r>
      <w:proofErr w:type="gramStart"/>
      <w:r w:rsidRPr="008B0402">
        <w:rPr>
          <w:rFonts w:ascii="Times New Roman" w:eastAsia="標楷體" w:hAnsi="標楷體" w:hint="eastAsia"/>
          <w:kern w:val="0"/>
          <w:szCs w:val="24"/>
        </w:rPr>
        <w:t>《</w:t>
      </w:r>
      <w:proofErr w:type="gramEnd"/>
      <w:r w:rsidRPr="008B0402">
        <w:rPr>
          <w:rFonts w:ascii="Times New Roman" w:eastAsia="標楷體" w:hAnsi="標楷體" w:hint="eastAsia"/>
          <w:kern w:val="0"/>
          <w:szCs w:val="24"/>
        </w:rPr>
        <w:t>你們聽啊</w:t>
      </w:r>
      <w:r w:rsidRPr="008B0402">
        <w:rPr>
          <w:rFonts w:ascii="Times New Roman" w:eastAsia="標楷體" w:hAnsi="標楷體"/>
          <w:kern w:val="0"/>
          <w:szCs w:val="24"/>
        </w:rPr>
        <w:t>!</w:t>
      </w:r>
      <w:r w:rsidRPr="008B0402">
        <w:rPr>
          <w:rFonts w:ascii="Times New Roman" w:eastAsia="標楷體" w:hAnsi="標楷體" w:hint="eastAsia"/>
          <w:kern w:val="0"/>
          <w:szCs w:val="24"/>
        </w:rPr>
        <w:t>你們聽啊</w:t>
      </w:r>
      <w:r w:rsidRPr="008B0402">
        <w:rPr>
          <w:rFonts w:ascii="Times New Roman" w:eastAsia="標楷體" w:hAnsi="標楷體"/>
          <w:kern w:val="0"/>
          <w:szCs w:val="24"/>
        </w:rPr>
        <w:t>!</w:t>
      </w:r>
      <w:r w:rsidRPr="008B0402">
        <w:rPr>
          <w:rFonts w:ascii="Times New Roman" w:eastAsia="標楷體" w:hAnsi="標楷體" w:hint="eastAsia"/>
          <w:kern w:val="0"/>
          <w:szCs w:val="24"/>
        </w:rPr>
        <w:t>》</w:t>
      </w:r>
      <w:r w:rsidRPr="008B0402">
        <w:rPr>
          <w:rFonts w:ascii="Times New Roman" w:eastAsia="標楷體" w:hAnsi="標楷體"/>
          <w:kern w:val="0"/>
          <w:szCs w:val="24"/>
        </w:rPr>
        <w:t xml:space="preserve">(Hear Ye! Hear </w:t>
      </w:r>
      <w:proofErr w:type="gramStart"/>
      <w:r w:rsidRPr="008B0402">
        <w:rPr>
          <w:rFonts w:ascii="Times New Roman" w:eastAsia="標楷體" w:hAnsi="標楷體"/>
          <w:kern w:val="0"/>
          <w:szCs w:val="24"/>
        </w:rPr>
        <w:t>Ye</w:t>
      </w:r>
      <w:proofErr w:type="gramEnd"/>
      <w:r w:rsidRPr="008B0402">
        <w:rPr>
          <w:rFonts w:ascii="Times New Roman" w:eastAsia="標楷體" w:hAnsi="標楷體"/>
          <w:kern w:val="0"/>
          <w:szCs w:val="24"/>
        </w:rPr>
        <w:t>!)</w:t>
      </w:r>
      <w:r w:rsidRPr="008B0402">
        <w:rPr>
          <w:rFonts w:ascii="Times New Roman" w:eastAsia="標楷體" w:hAnsi="標楷體" w:hint="eastAsia"/>
          <w:kern w:val="0"/>
          <w:szCs w:val="24"/>
        </w:rPr>
        <w:t>，後來於</w:t>
      </w:r>
      <w:r w:rsidRPr="008B0402">
        <w:rPr>
          <w:rFonts w:ascii="Times New Roman" w:eastAsia="標楷體" w:hAnsi="標楷體"/>
          <w:kern w:val="0"/>
          <w:szCs w:val="24"/>
        </w:rPr>
        <w:t>1934</w:t>
      </w:r>
      <w:r w:rsidRPr="008B0402">
        <w:rPr>
          <w:rFonts w:ascii="Times New Roman" w:eastAsia="標楷體" w:hAnsi="標楷體" w:hint="eastAsia"/>
          <w:kern w:val="0"/>
          <w:szCs w:val="24"/>
        </w:rPr>
        <w:t>年在芝加哥</w:t>
      </w:r>
      <w:proofErr w:type="gramStart"/>
      <w:r w:rsidRPr="008B0402">
        <w:rPr>
          <w:rFonts w:ascii="Times New Roman" w:eastAsia="標楷體" w:hAnsi="標楷體" w:hint="eastAsia"/>
          <w:kern w:val="0"/>
          <w:szCs w:val="24"/>
        </w:rPr>
        <w:t>由佩奇舞蹈</w:t>
      </w:r>
      <w:proofErr w:type="gramEnd"/>
      <w:r w:rsidRPr="008B0402">
        <w:rPr>
          <w:rFonts w:ascii="Times New Roman" w:eastAsia="標楷體" w:hAnsi="標楷體" w:hint="eastAsia"/>
          <w:kern w:val="0"/>
          <w:szCs w:val="24"/>
        </w:rPr>
        <w:t>團首演。</w:t>
      </w:r>
      <w:r w:rsidRPr="008B0402">
        <w:rPr>
          <w:rFonts w:ascii="Times New Roman" w:eastAsia="標楷體" w:hAnsi="標楷體"/>
          <w:kern w:val="0"/>
          <w:szCs w:val="24"/>
        </w:rPr>
        <w:t>1935</w:t>
      </w:r>
      <w:r w:rsidRPr="008B0402">
        <w:rPr>
          <w:rFonts w:ascii="Times New Roman" w:eastAsia="標楷體" w:hAnsi="標楷體" w:hint="eastAsia"/>
          <w:kern w:val="0"/>
          <w:szCs w:val="24"/>
        </w:rPr>
        <w:t>年柯普蘭應作曲家聯盟創作一部管弦樂作品《聲明》</w:t>
      </w:r>
      <w:r w:rsidRPr="008B0402">
        <w:rPr>
          <w:rFonts w:ascii="Times New Roman" w:eastAsia="標楷體" w:hAnsi="標楷體"/>
          <w:kern w:val="0"/>
          <w:szCs w:val="24"/>
        </w:rPr>
        <w:t>(Statements for orchestra)</w:t>
      </w:r>
      <w:r w:rsidRPr="008B0402">
        <w:rPr>
          <w:rFonts w:ascii="Times New Roman" w:eastAsia="標楷體" w:hAnsi="標楷體" w:hint="eastAsia"/>
          <w:kern w:val="0"/>
          <w:szCs w:val="24"/>
        </w:rPr>
        <w:t>，整首曲子有</w:t>
      </w:r>
      <w:r w:rsidRPr="008B0402">
        <w:rPr>
          <w:rFonts w:ascii="Times New Roman" w:eastAsia="標楷體" w:hAnsi="標楷體"/>
          <w:kern w:val="0"/>
          <w:szCs w:val="24"/>
        </w:rPr>
        <w:t>6</w:t>
      </w:r>
      <w:r w:rsidRPr="008B0402">
        <w:rPr>
          <w:rFonts w:ascii="Times New Roman" w:eastAsia="標楷體" w:hAnsi="標楷體" w:hint="eastAsia"/>
          <w:kern w:val="0"/>
          <w:szCs w:val="24"/>
        </w:rPr>
        <w:t>段音樂，</w:t>
      </w:r>
      <w:r w:rsidRPr="008B0402">
        <w:rPr>
          <w:rFonts w:ascii="Times New Roman" w:eastAsia="標楷體" w:hAnsi="標楷體"/>
          <w:kern w:val="0"/>
          <w:szCs w:val="24"/>
        </w:rPr>
        <w:t>1942</w:t>
      </w:r>
      <w:r w:rsidRPr="008B0402">
        <w:rPr>
          <w:rFonts w:ascii="Times New Roman" w:eastAsia="標楷體" w:hAnsi="標楷體" w:hint="eastAsia"/>
          <w:kern w:val="0"/>
          <w:szCs w:val="24"/>
        </w:rPr>
        <w:t>年由紐約愛樂管弦樂團完整演出。在由歐洲歸國的這幾年，柯普蘭應用當時歐洲新音樂的創作方法，有意在美國推廣，作品聽起來給聽眾有種抽象又難以理解的距離感。</w:t>
      </w:r>
    </w:p>
    <w:p w:rsidR="001A63A1" w:rsidRPr="008B0402" w:rsidRDefault="001A63A1" w:rsidP="00297029">
      <w:pPr>
        <w:pStyle w:val="a3"/>
        <w:ind w:leftChars="0"/>
        <w:rPr>
          <w:rFonts w:ascii="Times New Roman" w:eastAsia="標楷體" w:hAnsi="Times New Roman"/>
        </w:rPr>
      </w:pPr>
    </w:p>
    <w:p w:rsidR="001A63A1" w:rsidRPr="008B0402" w:rsidRDefault="001A63A1" w:rsidP="005B17E6">
      <w:pPr>
        <w:pStyle w:val="a3"/>
        <w:numPr>
          <w:ilvl w:val="0"/>
          <w:numId w:val="1"/>
        </w:numPr>
        <w:ind w:leftChars="0"/>
        <w:jc w:val="both"/>
        <w:rPr>
          <w:rFonts w:ascii="Times New Roman" w:eastAsia="標楷體" w:hAnsi="Times New Roman"/>
        </w:rPr>
      </w:pPr>
      <w:r>
        <w:rPr>
          <w:rFonts w:ascii="Times New Roman" w:eastAsia="標楷體" w:hAnsi="標楷體" w:hint="eastAsia"/>
        </w:rPr>
        <w:t>「實用主義」時期</w:t>
      </w:r>
    </w:p>
    <w:p w:rsidR="001A63A1" w:rsidRPr="008B0402" w:rsidRDefault="001A63A1" w:rsidP="008B0402">
      <w:pPr>
        <w:pStyle w:val="a3"/>
        <w:ind w:leftChars="0" w:left="0"/>
        <w:jc w:val="both"/>
        <w:rPr>
          <w:rFonts w:ascii="Times New Roman" w:eastAsia="標楷體" w:hAnsi="Times New Roman"/>
        </w:rPr>
      </w:pP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1936</w:t>
      </w:r>
      <w:r w:rsidRPr="008B0402">
        <w:rPr>
          <w:rFonts w:ascii="Times New Roman" w:eastAsia="標楷體" w:hAnsi="標楷體" w:hint="eastAsia"/>
          <w:kern w:val="0"/>
          <w:szCs w:val="24"/>
        </w:rPr>
        <w:t>年，科普蘭寫作完成了從</w:t>
      </w:r>
      <w:r w:rsidRPr="008B0402">
        <w:rPr>
          <w:rFonts w:ascii="Times New Roman" w:eastAsia="標楷體" w:hAnsi="標楷體"/>
          <w:kern w:val="0"/>
          <w:szCs w:val="24"/>
        </w:rPr>
        <w:t>1932</w:t>
      </w:r>
      <w:r w:rsidRPr="008B0402">
        <w:rPr>
          <w:rFonts w:ascii="Times New Roman" w:eastAsia="標楷體" w:hAnsi="標楷體" w:hint="eastAsia"/>
          <w:kern w:val="0"/>
          <w:szCs w:val="24"/>
        </w:rPr>
        <w:t>年開始構思的管弦樂作品《墨西哥沙龍》</w:t>
      </w:r>
      <w:r w:rsidRPr="008B0402">
        <w:rPr>
          <w:rFonts w:ascii="Times New Roman" w:eastAsia="標楷體" w:hAnsi="標楷體"/>
          <w:kern w:val="0"/>
          <w:szCs w:val="24"/>
        </w:rPr>
        <w:t xml:space="preserve"> (El Sal</w:t>
      </w:r>
      <w:r w:rsidRPr="008B0402">
        <w:rPr>
          <w:rFonts w:ascii="Times New Roman" w:eastAsia="標楷體" w:hAnsi="標楷體" w:hint="eastAsia"/>
          <w:kern w:val="0"/>
          <w:szCs w:val="24"/>
        </w:rPr>
        <w:t>ó</w:t>
      </w:r>
      <w:r w:rsidRPr="008B0402">
        <w:rPr>
          <w:rFonts w:ascii="Times New Roman" w:eastAsia="標楷體" w:hAnsi="標楷體"/>
          <w:kern w:val="0"/>
          <w:szCs w:val="24"/>
        </w:rPr>
        <w:t>n M</w:t>
      </w:r>
      <w:r w:rsidRPr="008B0402">
        <w:rPr>
          <w:rFonts w:ascii="Times New Roman" w:eastAsia="標楷體" w:hAnsi="標楷體" w:hint="eastAsia"/>
          <w:kern w:val="0"/>
          <w:szCs w:val="24"/>
        </w:rPr>
        <w:t>é</w:t>
      </w:r>
      <w:proofErr w:type="spellStart"/>
      <w:r w:rsidRPr="008B0402">
        <w:rPr>
          <w:rFonts w:ascii="Times New Roman" w:eastAsia="標楷體" w:hAnsi="標楷體"/>
          <w:kern w:val="0"/>
          <w:szCs w:val="24"/>
        </w:rPr>
        <w:t>xico</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樂曲表現墨西哥民間音樂複雜節奏，是科普蘭轉向美國實用主義的一個里程碑。當時世界大戰一觸即發，社會上感受到經濟和政治不安，美國的經濟也開始蕭條，精緻藝術的欣賞者逐漸減少，加上無線電收音技術的</w:t>
      </w:r>
      <w:proofErr w:type="gramStart"/>
      <w:r w:rsidRPr="008B0402">
        <w:rPr>
          <w:rFonts w:ascii="Times New Roman" w:eastAsia="標楷體" w:hAnsi="標楷體" w:hint="eastAsia"/>
          <w:kern w:val="0"/>
          <w:szCs w:val="24"/>
        </w:rPr>
        <w:t>普及，</w:t>
      </w:r>
      <w:proofErr w:type="gramEnd"/>
      <w:r w:rsidRPr="008B0402">
        <w:rPr>
          <w:rFonts w:ascii="Times New Roman" w:eastAsia="標楷體" w:hAnsi="標楷體" w:hint="eastAsia"/>
          <w:kern w:val="0"/>
          <w:szCs w:val="24"/>
        </w:rPr>
        <w:t>推動大眾文化的產生。科普蘭不再追求前衛的創作方式，他思考要寫一些接近聽</w:t>
      </w:r>
      <w:r w:rsidRPr="008B0402">
        <w:rPr>
          <w:rFonts w:ascii="Times New Roman" w:eastAsia="標楷體" w:hAnsi="標楷體" w:hint="eastAsia"/>
          <w:kern w:val="0"/>
          <w:szCs w:val="24"/>
        </w:rPr>
        <w:lastRenderedPageBreak/>
        <w:t>眾、讓人容易理解的作品，並且嘗試由民間音樂中找尋音樂素材，</w:t>
      </w:r>
      <w:proofErr w:type="gramStart"/>
      <w:r w:rsidRPr="008B0402">
        <w:rPr>
          <w:rFonts w:ascii="Times New Roman" w:eastAsia="標楷體" w:hAnsi="標楷體" w:hint="eastAsia"/>
          <w:kern w:val="0"/>
          <w:szCs w:val="24"/>
        </w:rPr>
        <w:t>科普蘭這時期</w:t>
      </w:r>
      <w:proofErr w:type="gramEnd"/>
      <w:r w:rsidRPr="008B0402">
        <w:rPr>
          <w:rFonts w:ascii="Times New Roman" w:eastAsia="標楷體" w:hAnsi="標楷體" w:hint="eastAsia"/>
          <w:kern w:val="0"/>
          <w:szCs w:val="24"/>
        </w:rPr>
        <w:t>為劇場、舞蹈、電影、中學生創作許多的「實用音樂」和戲劇音樂。</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1938</w:t>
      </w:r>
      <w:r w:rsidRPr="008B0402">
        <w:rPr>
          <w:rFonts w:ascii="Times New Roman" w:eastAsia="標楷體" w:hAnsi="標楷體" w:hint="eastAsia"/>
          <w:kern w:val="0"/>
          <w:szCs w:val="24"/>
        </w:rPr>
        <w:t>年的《比利小子》</w:t>
      </w:r>
      <w:r w:rsidRPr="008B0402">
        <w:rPr>
          <w:rFonts w:ascii="Times New Roman" w:eastAsia="標楷體" w:hAnsi="標楷體"/>
          <w:kern w:val="0"/>
          <w:szCs w:val="24"/>
        </w:rPr>
        <w:t>(</w:t>
      </w:r>
      <w:hyperlink r:id="rId8" w:tooltip="Billy the Kid (ballet)" w:history="1">
        <w:r w:rsidRPr="008B0402">
          <w:rPr>
            <w:rFonts w:ascii="Times New Roman" w:eastAsia="標楷體" w:hAnsi="標楷體"/>
            <w:kern w:val="0"/>
            <w:szCs w:val="24"/>
          </w:rPr>
          <w:t>Billy the Kid</w:t>
        </w:r>
      </w:hyperlink>
      <w:r w:rsidRPr="008B0402">
        <w:rPr>
          <w:rFonts w:ascii="Times New Roman" w:eastAsia="標楷體" w:hAnsi="標楷體"/>
          <w:kern w:val="0"/>
          <w:szCs w:val="24"/>
        </w:rPr>
        <w:t>)</w:t>
      </w:r>
      <w:r w:rsidRPr="008B0402">
        <w:rPr>
          <w:rFonts w:ascii="Times New Roman" w:eastAsia="標楷體" w:hAnsi="標楷體" w:hint="eastAsia"/>
          <w:kern w:val="0"/>
          <w:szCs w:val="24"/>
        </w:rPr>
        <w:t>是柯普蘭的</w:t>
      </w:r>
      <w:r w:rsidR="009611E7" w:rsidRPr="00B44982">
        <w:rPr>
          <w:rFonts w:ascii="Times New Roman" w:eastAsia="標楷體" w:hAnsi="標楷體" w:hint="eastAsia"/>
          <w:kern w:val="0"/>
          <w:szCs w:val="24"/>
        </w:rPr>
        <w:t>這</w:t>
      </w:r>
      <w:r w:rsidRPr="00B44982">
        <w:rPr>
          <w:rFonts w:ascii="Times New Roman" w:eastAsia="標楷體" w:hAnsi="標楷體" w:hint="eastAsia"/>
          <w:kern w:val="0"/>
          <w:szCs w:val="24"/>
        </w:rPr>
        <w:t>部</w:t>
      </w:r>
      <w:r w:rsidRPr="008B0402">
        <w:rPr>
          <w:rFonts w:ascii="Times New Roman" w:eastAsia="標楷體" w:hAnsi="標楷體" w:hint="eastAsia"/>
          <w:kern w:val="0"/>
          <w:szCs w:val="24"/>
        </w:rPr>
        <w:t>芭蕾舞音樂，其中應用美國西部牛仔音樂元素的手法非常成功，不是直接引用民間曲調，而是建構帶有民間素材的音樂旋律新風格。在這次的成功之後，</w:t>
      </w:r>
      <w:r w:rsidRPr="008B0402">
        <w:rPr>
          <w:rFonts w:ascii="Times New Roman" w:eastAsia="標楷體" w:hAnsi="標楷體"/>
          <w:kern w:val="0"/>
          <w:szCs w:val="24"/>
        </w:rPr>
        <w:t>1942</w:t>
      </w:r>
      <w:r w:rsidRPr="008B0402">
        <w:rPr>
          <w:rFonts w:ascii="Times New Roman" w:eastAsia="標楷體" w:hAnsi="標楷體" w:hint="eastAsia"/>
          <w:kern w:val="0"/>
          <w:szCs w:val="24"/>
        </w:rPr>
        <w:t>年柯普蘭又寫了牛仔風格的芭蕾舞音樂《牧區競技》</w:t>
      </w:r>
      <w:r w:rsidRPr="008B0402">
        <w:rPr>
          <w:rFonts w:ascii="Times New Roman" w:eastAsia="標楷體" w:hAnsi="標楷體"/>
          <w:kern w:val="0"/>
          <w:szCs w:val="24"/>
        </w:rPr>
        <w:t>(Rodeo)</w:t>
      </w:r>
      <w:r w:rsidRPr="008B0402">
        <w:rPr>
          <w:rFonts w:ascii="Times New Roman" w:eastAsia="標楷體" w:hAnsi="標楷體" w:hint="eastAsia"/>
          <w:kern w:val="0"/>
          <w:szCs w:val="24"/>
        </w:rPr>
        <w:t>，</w:t>
      </w:r>
      <w:r w:rsidRPr="008B0402">
        <w:rPr>
          <w:rFonts w:ascii="Times New Roman" w:eastAsia="標楷體" w:hAnsi="標楷體"/>
          <w:kern w:val="0"/>
          <w:szCs w:val="24"/>
        </w:rPr>
        <w:t>1944</w:t>
      </w:r>
      <w:r w:rsidRPr="008B0402">
        <w:rPr>
          <w:rFonts w:ascii="Times New Roman" w:eastAsia="標楷體" w:hAnsi="標楷體" w:hint="eastAsia"/>
          <w:kern w:val="0"/>
          <w:szCs w:val="24"/>
        </w:rPr>
        <w:t>年，科普蘭應邀為</w:t>
      </w:r>
      <w:proofErr w:type="gramStart"/>
      <w:r w:rsidRPr="008B0402">
        <w:rPr>
          <w:rFonts w:ascii="Times New Roman" w:eastAsia="標楷體" w:hAnsi="標楷體" w:hint="eastAsia"/>
          <w:kern w:val="0"/>
          <w:szCs w:val="24"/>
        </w:rPr>
        <w:t>瑪莎﹒</w:t>
      </w:r>
      <w:proofErr w:type="gramEnd"/>
      <w:r w:rsidRPr="008B0402">
        <w:rPr>
          <w:rFonts w:ascii="Times New Roman" w:eastAsia="標楷體" w:hAnsi="標楷體" w:hint="eastAsia"/>
          <w:kern w:val="0"/>
          <w:szCs w:val="24"/>
        </w:rPr>
        <w:t>葛蘭</w:t>
      </w:r>
      <w:proofErr w:type="gramStart"/>
      <w:r w:rsidRPr="008B0402">
        <w:rPr>
          <w:rFonts w:ascii="Times New Roman" w:eastAsia="標楷體" w:hAnsi="標楷體" w:hint="eastAsia"/>
          <w:kern w:val="0"/>
          <w:szCs w:val="24"/>
        </w:rPr>
        <w:t>姆</w:t>
      </w:r>
      <w:proofErr w:type="gramEnd"/>
      <w:r w:rsidRPr="008B0402">
        <w:rPr>
          <w:rFonts w:ascii="Times New Roman" w:eastAsia="標楷體" w:hAnsi="標楷體"/>
          <w:kern w:val="0"/>
          <w:szCs w:val="24"/>
        </w:rPr>
        <w:t>(Martha Graham)</w:t>
      </w:r>
      <w:r w:rsidRPr="008B0402">
        <w:rPr>
          <w:rFonts w:ascii="Times New Roman" w:eastAsia="標楷體" w:hAnsi="標楷體" w:hint="eastAsia"/>
          <w:kern w:val="0"/>
          <w:szCs w:val="24"/>
        </w:rPr>
        <w:t>創作了芭蕾舞劇《阿帕拉契之春》</w:t>
      </w:r>
      <w:r w:rsidRPr="008B0402">
        <w:rPr>
          <w:rFonts w:ascii="Times New Roman" w:eastAsia="標楷體" w:hAnsi="標楷體"/>
          <w:kern w:val="0"/>
          <w:szCs w:val="24"/>
        </w:rPr>
        <w:t>(Appalachian Spring)</w:t>
      </w:r>
      <w:r w:rsidRPr="008B0402">
        <w:rPr>
          <w:rFonts w:ascii="Times New Roman" w:eastAsia="標楷體" w:hAnsi="標楷體" w:hint="eastAsia"/>
          <w:kern w:val="0"/>
          <w:szCs w:val="24"/>
        </w:rPr>
        <w:t>，這是他至今最為人所知的代表作品，以簡單而有力的音樂舞蹈內涵展現美國民間風格，其中使用了</w:t>
      </w:r>
      <w:proofErr w:type="gramStart"/>
      <w:r w:rsidRPr="008B0402">
        <w:rPr>
          <w:rFonts w:ascii="Times New Roman" w:eastAsia="標楷體" w:hAnsi="標楷體" w:hint="eastAsia"/>
          <w:kern w:val="0"/>
          <w:szCs w:val="24"/>
        </w:rPr>
        <w:t>一首貴格會震</w:t>
      </w:r>
      <w:proofErr w:type="gramEnd"/>
      <w:r w:rsidRPr="008B0402">
        <w:rPr>
          <w:rFonts w:ascii="Times New Roman" w:eastAsia="標楷體" w:hAnsi="標楷體" w:hint="eastAsia"/>
          <w:kern w:val="0"/>
          <w:szCs w:val="24"/>
        </w:rPr>
        <w:t>教派</w:t>
      </w:r>
      <w:r w:rsidRPr="008B0402">
        <w:rPr>
          <w:rFonts w:ascii="Times New Roman" w:eastAsia="標楷體" w:hAnsi="標楷體"/>
          <w:kern w:val="0"/>
          <w:szCs w:val="24"/>
        </w:rPr>
        <w:t>(Shaking Quakers)</w:t>
      </w:r>
      <w:r w:rsidRPr="008B0402">
        <w:rPr>
          <w:rFonts w:ascii="Times New Roman" w:eastAsia="標楷體" w:hAnsi="標楷體" w:hint="eastAsia"/>
          <w:kern w:val="0"/>
          <w:szCs w:val="24"/>
        </w:rPr>
        <w:t>歌曲《簡單的禮物》</w:t>
      </w:r>
      <w:r w:rsidRPr="008B0402">
        <w:rPr>
          <w:rFonts w:ascii="Times New Roman" w:eastAsia="標楷體" w:hAnsi="標楷體"/>
          <w:kern w:val="0"/>
          <w:szCs w:val="24"/>
        </w:rPr>
        <w:t>(Simple Gifts)</w:t>
      </w:r>
      <w:r w:rsidRPr="008B0402">
        <w:rPr>
          <w:rFonts w:ascii="Times New Roman" w:eastAsia="標楷體" w:hAnsi="標楷體" w:hint="eastAsia"/>
          <w:kern w:val="0"/>
          <w:szCs w:val="24"/>
        </w:rPr>
        <w:t>。因為這個作品，柯普蘭獲得兩項大獎：普立茲作曲獎和紐約音樂評論界授予的傑出作品獎，他從此建立在世界舞台的聲望，成為創作美國音樂的典範。</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hint="eastAsia"/>
          <w:kern w:val="0"/>
          <w:szCs w:val="24"/>
        </w:rPr>
        <w:t>為爵士音樂「搖擺樂之王」古德曼（</w:t>
      </w:r>
      <w:r w:rsidRPr="008B0402">
        <w:rPr>
          <w:rFonts w:ascii="Times New Roman" w:eastAsia="標楷體" w:hAnsi="標楷體"/>
          <w:kern w:val="0"/>
          <w:szCs w:val="24"/>
        </w:rPr>
        <w:t>Benny Goodman, 1909-1986</w:t>
      </w:r>
      <w:r w:rsidRPr="008B0402">
        <w:rPr>
          <w:rFonts w:ascii="Times New Roman" w:eastAsia="標楷體" w:hAnsi="標楷體" w:hint="eastAsia"/>
          <w:kern w:val="0"/>
          <w:szCs w:val="24"/>
        </w:rPr>
        <w:t>）創作的《單簧管協奏曲》</w:t>
      </w:r>
      <w:r w:rsidRPr="008B0402">
        <w:rPr>
          <w:rFonts w:ascii="Times New Roman" w:eastAsia="標楷體" w:hAnsi="標楷體"/>
          <w:kern w:val="0"/>
          <w:szCs w:val="24"/>
        </w:rPr>
        <w:t>(1948)</w:t>
      </w:r>
      <w:r w:rsidRPr="008B0402">
        <w:rPr>
          <w:rFonts w:ascii="Times New Roman" w:eastAsia="標楷體" w:hAnsi="標楷體" w:hint="eastAsia"/>
          <w:kern w:val="0"/>
          <w:szCs w:val="24"/>
        </w:rPr>
        <w:t>，是科普蘭將樂曲融合爵士節奏、色彩、情緒，放置在古典藝術音樂內涵裡，他稱之為「交響爵士」（</w:t>
      </w:r>
      <w:r w:rsidRPr="008B0402">
        <w:rPr>
          <w:rFonts w:ascii="Times New Roman" w:eastAsia="標楷體" w:hAnsi="標楷體"/>
          <w:kern w:val="0"/>
          <w:szCs w:val="24"/>
        </w:rPr>
        <w:t>symphonic jazz</w:t>
      </w:r>
      <w:r w:rsidRPr="008B0402">
        <w:rPr>
          <w:rFonts w:ascii="Times New Roman" w:eastAsia="標楷體" w:hAnsi="標楷體" w:hint="eastAsia"/>
          <w:kern w:val="0"/>
          <w:szCs w:val="24"/>
        </w:rPr>
        <w:t>）的新嘗試。</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1946</w:t>
      </w:r>
      <w:r w:rsidRPr="008B0402">
        <w:rPr>
          <w:rFonts w:ascii="Times New Roman" w:eastAsia="標楷體" w:hAnsi="標楷體" w:hint="eastAsia"/>
          <w:kern w:val="0"/>
          <w:szCs w:val="24"/>
        </w:rPr>
        <w:t>年一次《阿帕拉契之春》演出，臨時安排柯普</w:t>
      </w:r>
      <w:proofErr w:type="gramStart"/>
      <w:r w:rsidRPr="008B0402">
        <w:rPr>
          <w:rFonts w:ascii="Times New Roman" w:eastAsia="標楷體" w:hAnsi="標楷體" w:hint="eastAsia"/>
          <w:kern w:val="0"/>
          <w:szCs w:val="24"/>
        </w:rPr>
        <w:t>蘭本</w:t>
      </w:r>
      <w:proofErr w:type="gramEnd"/>
      <w:r w:rsidRPr="008B0402">
        <w:rPr>
          <w:rFonts w:ascii="Times New Roman" w:eastAsia="標楷體" w:hAnsi="標楷體" w:hint="eastAsia"/>
          <w:kern w:val="0"/>
          <w:szCs w:val="24"/>
        </w:rPr>
        <w:t>人指揮，但因他對整場音樂會曲目沒有十足把握而作罷，激勵他開始學習指揮，自此之後，柯普蘭擔任多次樂團指揮，一生也留下許多的錄音紀錄。</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1942</w:t>
      </w:r>
      <w:r w:rsidRPr="008B0402">
        <w:rPr>
          <w:rFonts w:ascii="Times New Roman" w:eastAsia="標楷體" w:hAnsi="標楷體" w:hint="eastAsia"/>
          <w:kern w:val="0"/>
          <w:szCs w:val="24"/>
        </w:rPr>
        <w:t>年指揮家科斯德拉內茨</w:t>
      </w:r>
      <w:r w:rsidRPr="008B0402">
        <w:rPr>
          <w:rFonts w:ascii="Times New Roman" w:eastAsia="標楷體" w:hAnsi="標楷體"/>
          <w:kern w:val="0"/>
          <w:szCs w:val="24"/>
        </w:rPr>
        <w:t>(</w:t>
      </w:r>
      <w:proofErr w:type="spellStart"/>
      <w:r w:rsidRPr="008B0402">
        <w:rPr>
          <w:rFonts w:ascii="Times New Roman" w:eastAsia="標楷體" w:hAnsi="標楷體"/>
          <w:kern w:val="0"/>
          <w:szCs w:val="24"/>
        </w:rPr>
        <w:t>Andr</w:t>
      </w:r>
      <w:proofErr w:type="spellEnd"/>
      <w:r w:rsidRPr="008B0402">
        <w:rPr>
          <w:rFonts w:ascii="Times New Roman" w:eastAsia="標楷體" w:hAnsi="標楷體" w:hint="eastAsia"/>
          <w:kern w:val="0"/>
          <w:szCs w:val="24"/>
        </w:rPr>
        <w:t>é</w:t>
      </w:r>
      <w:r w:rsidRPr="008B0402">
        <w:rPr>
          <w:rFonts w:ascii="Times New Roman" w:eastAsia="標楷體" w:hAnsi="標楷體"/>
          <w:kern w:val="0"/>
          <w:szCs w:val="24"/>
        </w:rPr>
        <w:t xml:space="preserve"> </w:t>
      </w:r>
      <w:proofErr w:type="spellStart"/>
      <w:r w:rsidRPr="008B0402">
        <w:rPr>
          <w:rFonts w:ascii="Times New Roman" w:eastAsia="標楷體" w:hAnsi="標楷體"/>
          <w:kern w:val="0"/>
          <w:szCs w:val="24"/>
        </w:rPr>
        <w:t>Kostelanetz</w:t>
      </w:r>
      <w:proofErr w:type="spellEnd"/>
      <w:r w:rsidRPr="008B0402">
        <w:rPr>
          <w:rFonts w:ascii="Times New Roman" w:eastAsia="標楷體" w:hAnsi="標楷體"/>
          <w:kern w:val="0"/>
          <w:szCs w:val="24"/>
        </w:rPr>
        <w:t>)</w:t>
      </w:r>
      <w:r w:rsidRPr="008B0402">
        <w:rPr>
          <w:rFonts w:ascii="Times New Roman" w:eastAsia="標楷體" w:hAnsi="標楷體" w:hint="eastAsia"/>
          <w:kern w:val="0"/>
          <w:szCs w:val="24"/>
        </w:rPr>
        <w:t>委託當時作曲家創作一組書寫美國英雄人物的音樂肖像作品，柯普蘭應邀創作其中之《林肯肖像》</w:t>
      </w:r>
      <w:r w:rsidRPr="008B0402">
        <w:rPr>
          <w:rFonts w:ascii="Times New Roman" w:eastAsia="標楷體" w:hAnsi="標楷體"/>
          <w:kern w:val="0"/>
          <w:szCs w:val="24"/>
        </w:rPr>
        <w:t>(A Lincoln Portrait)</w:t>
      </w:r>
      <w:r w:rsidRPr="008B0402">
        <w:rPr>
          <w:rFonts w:ascii="Times New Roman" w:eastAsia="標楷體" w:hAnsi="標楷體" w:hint="eastAsia"/>
          <w:kern w:val="0"/>
          <w:szCs w:val="24"/>
        </w:rPr>
        <w:t>，這是一首朗誦與管弦樂搭配的樂曲，以林肯的著名演講稿作為朗誦詞句，</w:t>
      </w:r>
      <w:proofErr w:type="gramStart"/>
      <w:r w:rsidRPr="008B0402">
        <w:rPr>
          <w:rFonts w:ascii="Times New Roman" w:eastAsia="標楷體" w:hAnsi="標楷體" w:hint="eastAsia"/>
          <w:kern w:val="0"/>
          <w:szCs w:val="24"/>
        </w:rPr>
        <w:t>整個樂念歌頌</w:t>
      </w:r>
      <w:proofErr w:type="gramEnd"/>
      <w:r w:rsidRPr="008B0402">
        <w:rPr>
          <w:rFonts w:ascii="Times New Roman" w:eastAsia="標楷體" w:hAnsi="標楷體" w:hint="eastAsia"/>
          <w:kern w:val="0"/>
          <w:szCs w:val="24"/>
        </w:rPr>
        <w:t>美國愛國主義情操，因此深得人民感動，此作品常常在國慶節日被演出。</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hint="eastAsia"/>
          <w:kern w:val="0"/>
          <w:szCs w:val="24"/>
        </w:rPr>
        <w:t>這段時期，科普蘭也嘗試很多通俗音樂創作，如：為好萊塢電影《女繼承人》</w:t>
      </w:r>
      <w:r w:rsidRPr="008B0402">
        <w:rPr>
          <w:rFonts w:ascii="Times New Roman" w:eastAsia="標楷體" w:hAnsi="標楷體"/>
          <w:kern w:val="0"/>
          <w:szCs w:val="24"/>
        </w:rPr>
        <w:t>(The Heiress, 1949)</w:t>
      </w:r>
      <w:r w:rsidRPr="008B0402">
        <w:rPr>
          <w:rFonts w:ascii="Times New Roman" w:eastAsia="標楷體" w:hAnsi="標楷體" w:hint="eastAsia"/>
          <w:kern w:val="0"/>
          <w:szCs w:val="24"/>
        </w:rPr>
        <w:t>寫的電影配樂還在</w:t>
      </w:r>
      <w:r w:rsidRPr="008B0402">
        <w:rPr>
          <w:rFonts w:ascii="Times New Roman" w:eastAsia="標楷體" w:hAnsi="標楷體"/>
          <w:kern w:val="0"/>
          <w:szCs w:val="24"/>
        </w:rPr>
        <w:t>1950</w:t>
      </w:r>
      <w:r w:rsidRPr="008B0402">
        <w:rPr>
          <w:rFonts w:ascii="Times New Roman" w:eastAsia="標楷體" w:hAnsi="標楷體" w:hint="eastAsia"/>
          <w:kern w:val="0"/>
          <w:szCs w:val="24"/>
        </w:rPr>
        <w:t>年獲得奧斯卡獎肯定。</w:t>
      </w:r>
    </w:p>
    <w:p w:rsidR="001A63A1" w:rsidRPr="008B0402" w:rsidRDefault="001A63A1" w:rsidP="0091351E">
      <w:pPr>
        <w:pStyle w:val="a3"/>
        <w:ind w:leftChars="0"/>
        <w:rPr>
          <w:rFonts w:ascii="Times New Roman" w:eastAsia="標楷體" w:hAnsi="Times New Roman"/>
        </w:rPr>
      </w:pPr>
    </w:p>
    <w:p w:rsidR="001A63A1" w:rsidRPr="00A206E2" w:rsidRDefault="001A63A1" w:rsidP="005B17E6">
      <w:pPr>
        <w:pStyle w:val="a3"/>
        <w:numPr>
          <w:ilvl w:val="0"/>
          <w:numId w:val="1"/>
        </w:numPr>
        <w:ind w:leftChars="0"/>
        <w:jc w:val="both"/>
        <w:rPr>
          <w:rFonts w:ascii="Times New Roman" w:eastAsia="標楷體" w:hAnsi="Times New Roman"/>
          <w:color w:val="000000"/>
          <w:szCs w:val="24"/>
        </w:rPr>
      </w:pPr>
      <w:r w:rsidRPr="00A206E2">
        <w:rPr>
          <w:rFonts w:ascii="Times New Roman" w:eastAsia="標楷體" w:hAnsi="標楷體" w:hint="eastAsia"/>
          <w:color w:val="000000"/>
          <w:szCs w:val="24"/>
        </w:rPr>
        <w:t>「現代音樂」時期</w:t>
      </w:r>
    </w:p>
    <w:p w:rsidR="001A63A1" w:rsidRPr="008B0402" w:rsidRDefault="001A63A1" w:rsidP="008B0402">
      <w:pPr>
        <w:pStyle w:val="a3"/>
        <w:ind w:leftChars="0" w:left="0"/>
        <w:jc w:val="both"/>
        <w:rPr>
          <w:rFonts w:ascii="Times New Roman" w:eastAsia="標楷體" w:hAnsi="Times New Roman"/>
          <w:color w:val="000000"/>
          <w:sz w:val="21"/>
          <w:szCs w:val="21"/>
        </w:rPr>
      </w:pP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1950</w:t>
      </w:r>
      <w:r w:rsidRPr="008B0402">
        <w:rPr>
          <w:rFonts w:ascii="Times New Roman" w:eastAsia="標楷體" w:hAnsi="標楷體" w:hint="eastAsia"/>
          <w:kern w:val="0"/>
          <w:szCs w:val="24"/>
        </w:rPr>
        <w:t>年創作的《鋼琴四重奏》</w:t>
      </w:r>
      <w:r w:rsidRPr="008B0402">
        <w:rPr>
          <w:rFonts w:ascii="Times New Roman" w:eastAsia="標楷體" w:hAnsi="標楷體"/>
          <w:kern w:val="0"/>
          <w:szCs w:val="24"/>
        </w:rPr>
        <w:t>(Piano Quartet)</w:t>
      </w:r>
      <w:r w:rsidRPr="008B0402">
        <w:rPr>
          <w:rFonts w:ascii="Times New Roman" w:eastAsia="標楷體" w:hAnsi="標楷體" w:hint="eastAsia"/>
          <w:kern w:val="0"/>
          <w:szCs w:val="24"/>
        </w:rPr>
        <w:t>是科普蘭嘗試使用十二音技巧的作品，之後又陸續使用這個現代音樂的手法寫了幾部管弦樂作品：慶祝</w:t>
      </w:r>
      <w:proofErr w:type="gramStart"/>
      <w:r w:rsidRPr="008B0402">
        <w:rPr>
          <w:rFonts w:ascii="Times New Roman" w:eastAsia="標楷體" w:hAnsi="標楷體" w:hint="eastAsia"/>
          <w:kern w:val="0"/>
          <w:szCs w:val="24"/>
        </w:rPr>
        <w:t>茱莉</w:t>
      </w:r>
      <w:proofErr w:type="gramEnd"/>
      <w:r w:rsidRPr="008B0402">
        <w:rPr>
          <w:rFonts w:ascii="Times New Roman" w:eastAsia="標楷體" w:hAnsi="標楷體" w:hint="eastAsia"/>
          <w:kern w:val="0"/>
          <w:szCs w:val="24"/>
        </w:rPr>
        <w:t>亞音樂院</w:t>
      </w:r>
      <w:r w:rsidRPr="008B0402">
        <w:rPr>
          <w:rFonts w:ascii="Times New Roman" w:eastAsia="標楷體" w:hAnsi="標楷體"/>
          <w:kern w:val="0"/>
          <w:szCs w:val="24"/>
        </w:rPr>
        <w:t>50</w:t>
      </w:r>
      <w:r w:rsidRPr="008B0402">
        <w:rPr>
          <w:rFonts w:ascii="Times New Roman" w:eastAsia="標楷體" w:hAnsi="標楷體" w:hint="eastAsia"/>
          <w:kern w:val="0"/>
          <w:szCs w:val="24"/>
        </w:rPr>
        <w:t>週年慶的《鋼琴幻想曲》</w:t>
      </w:r>
      <w:r w:rsidRPr="008B0402">
        <w:rPr>
          <w:rFonts w:ascii="Times New Roman" w:eastAsia="標楷體" w:hAnsi="標楷體"/>
          <w:kern w:val="0"/>
          <w:szCs w:val="24"/>
        </w:rPr>
        <w:t>(Piano Fantasy, 1957)</w:t>
      </w:r>
      <w:r w:rsidRPr="008B0402">
        <w:rPr>
          <w:rFonts w:ascii="Times New Roman" w:eastAsia="標楷體" w:hAnsi="標楷體" w:hint="eastAsia"/>
          <w:kern w:val="0"/>
          <w:szCs w:val="24"/>
        </w:rPr>
        <w:t>，為林肯中心禮堂開幕創作的《內涵》</w:t>
      </w:r>
      <w:r w:rsidRPr="008B0402">
        <w:rPr>
          <w:rFonts w:ascii="Times New Roman" w:eastAsia="標楷體" w:hAnsi="標楷體"/>
          <w:kern w:val="0"/>
          <w:szCs w:val="24"/>
        </w:rPr>
        <w:t xml:space="preserve"> (Connotations, 1962)</w:t>
      </w:r>
      <w:r w:rsidRPr="008B0402">
        <w:rPr>
          <w:rFonts w:ascii="Times New Roman" w:eastAsia="標楷體" w:hAnsi="標楷體" w:hint="eastAsia"/>
          <w:kern w:val="0"/>
          <w:szCs w:val="24"/>
        </w:rPr>
        <w:t>，以及為慶祝紐約愛樂管弦樂團</w:t>
      </w:r>
      <w:r w:rsidRPr="008B0402">
        <w:rPr>
          <w:rFonts w:ascii="Times New Roman" w:eastAsia="標楷體" w:hAnsi="標楷體"/>
          <w:kern w:val="0"/>
          <w:szCs w:val="24"/>
        </w:rPr>
        <w:t>125</w:t>
      </w:r>
      <w:r w:rsidRPr="008B0402">
        <w:rPr>
          <w:rFonts w:ascii="Times New Roman" w:eastAsia="標楷體" w:hAnsi="標楷體" w:hint="eastAsia"/>
          <w:kern w:val="0"/>
          <w:szCs w:val="24"/>
        </w:rPr>
        <w:t>週年的《內境》</w:t>
      </w:r>
      <w:r w:rsidRPr="008B0402">
        <w:rPr>
          <w:rFonts w:ascii="Times New Roman" w:eastAsia="標楷體" w:hAnsi="標楷體"/>
          <w:kern w:val="0"/>
          <w:szCs w:val="24"/>
        </w:rPr>
        <w:t xml:space="preserve"> (Inscape, 1967)</w:t>
      </w:r>
      <w:r w:rsidRPr="008B0402">
        <w:rPr>
          <w:rFonts w:ascii="Times New Roman" w:eastAsia="標楷體" w:hAnsi="標楷體" w:hint="eastAsia"/>
          <w:kern w:val="0"/>
          <w:szCs w:val="24"/>
        </w:rPr>
        <w:t>。這些作品帶著現代藝術的特徵，其中不和諧、緊張、戲劇性的表現方式讓某些樂迷感到詫異，但科普蘭或許想實踐傳統調性的解放與尋找嶄新豐富的旋律色彩。</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hint="eastAsia"/>
          <w:kern w:val="0"/>
          <w:szCs w:val="24"/>
        </w:rPr>
        <w:t>但科普蘭在這段時期並沒有忘記對民族音樂的愛好，他的第二部歌劇《溫柔鄉》</w:t>
      </w:r>
      <w:r w:rsidRPr="008B0402">
        <w:rPr>
          <w:rFonts w:ascii="Times New Roman" w:eastAsia="標楷體" w:hAnsi="標楷體"/>
          <w:kern w:val="0"/>
          <w:szCs w:val="24"/>
        </w:rPr>
        <w:t>(The Tender Land, 1954)</w:t>
      </w:r>
      <w:r w:rsidRPr="008B0402">
        <w:rPr>
          <w:rFonts w:ascii="Times New Roman" w:eastAsia="標楷體" w:hAnsi="標楷體" w:hint="eastAsia"/>
          <w:kern w:val="0"/>
          <w:szCs w:val="24"/>
        </w:rPr>
        <w:t>被認為是代表性的美國本土歌劇，延續之前幾</w:t>
      </w:r>
      <w:proofErr w:type="gramStart"/>
      <w:r w:rsidRPr="008B0402">
        <w:rPr>
          <w:rFonts w:ascii="Times New Roman" w:eastAsia="標楷體" w:hAnsi="標楷體" w:hint="eastAsia"/>
          <w:kern w:val="0"/>
          <w:szCs w:val="24"/>
        </w:rPr>
        <w:t>齣</w:t>
      </w:r>
      <w:proofErr w:type="gramEnd"/>
      <w:r w:rsidRPr="008B0402">
        <w:rPr>
          <w:rFonts w:ascii="Times New Roman" w:eastAsia="標楷體" w:hAnsi="標楷體" w:hint="eastAsia"/>
          <w:kern w:val="0"/>
          <w:szCs w:val="24"/>
        </w:rPr>
        <w:t>成功的芭蕾舞劇再創另一佳績。</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kern w:val="0"/>
          <w:szCs w:val="24"/>
        </w:rPr>
        <w:t>1950</w:t>
      </w:r>
      <w:r w:rsidRPr="008B0402">
        <w:rPr>
          <w:rFonts w:ascii="Times New Roman" w:eastAsia="標楷體" w:hAnsi="標楷體" w:hint="eastAsia"/>
          <w:kern w:val="0"/>
          <w:szCs w:val="24"/>
        </w:rPr>
        <w:t>年以後的科普蘭已經在美國音樂學術界占有重要的地位，他曾在許多</w:t>
      </w:r>
      <w:r w:rsidRPr="008B0402">
        <w:rPr>
          <w:rFonts w:ascii="Times New Roman" w:eastAsia="標楷體" w:hAnsi="標楷體" w:hint="eastAsia"/>
          <w:kern w:val="0"/>
          <w:szCs w:val="24"/>
        </w:rPr>
        <w:lastRenderedPageBreak/>
        <w:t>知名院校講課，培植新一代的藝術創作者，哈佛大學還將他的講稿整理出版成《音樂與想像》</w:t>
      </w:r>
      <w:r w:rsidRPr="008B0402">
        <w:rPr>
          <w:rFonts w:ascii="Times New Roman" w:eastAsia="標楷體" w:hAnsi="標楷體"/>
          <w:kern w:val="0"/>
          <w:szCs w:val="24"/>
        </w:rPr>
        <w:t>(Music and Imagination, 1952)</w:t>
      </w:r>
      <w:r w:rsidRPr="008B0402">
        <w:rPr>
          <w:rFonts w:ascii="Times New Roman" w:eastAsia="標楷體" w:hAnsi="標楷體" w:hint="eastAsia"/>
          <w:kern w:val="0"/>
          <w:szCs w:val="24"/>
        </w:rPr>
        <w:t>這本美學名著。晚年的科普蘭投入較多時間在編修過去的創作，如：</w:t>
      </w:r>
      <w:r w:rsidRPr="008B0402">
        <w:rPr>
          <w:rFonts w:ascii="Times New Roman" w:eastAsia="標楷體" w:hAnsi="標楷體"/>
          <w:kern w:val="0"/>
          <w:szCs w:val="24"/>
        </w:rPr>
        <w:t>1955</w:t>
      </w:r>
      <w:r w:rsidRPr="008B0402">
        <w:rPr>
          <w:rFonts w:ascii="Times New Roman" w:eastAsia="標楷體" w:hAnsi="標楷體" w:hint="eastAsia"/>
          <w:kern w:val="0"/>
          <w:szCs w:val="24"/>
        </w:rPr>
        <w:t>年修訂了《交響頌詩》與</w:t>
      </w:r>
      <w:r w:rsidRPr="008B0402">
        <w:rPr>
          <w:rFonts w:ascii="Times New Roman" w:eastAsia="標楷體" w:hAnsi="標楷體"/>
          <w:kern w:val="0"/>
          <w:szCs w:val="24"/>
        </w:rPr>
        <w:t>1957</w:t>
      </w:r>
      <w:r w:rsidRPr="008B0402">
        <w:rPr>
          <w:rFonts w:ascii="Times New Roman" w:eastAsia="標楷體" w:hAnsi="標楷體" w:hint="eastAsia"/>
          <w:kern w:val="0"/>
          <w:szCs w:val="24"/>
        </w:rPr>
        <w:t>年改寫《鋼琴變奏曲》為《管弦樂變奏曲》</w:t>
      </w:r>
      <w:r w:rsidRPr="008B0402">
        <w:rPr>
          <w:rFonts w:ascii="Times New Roman" w:eastAsia="標楷體" w:hAnsi="標楷體"/>
          <w:kern w:val="0"/>
          <w:szCs w:val="24"/>
        </w:rPr>
        <w:t>(Orchestral Variations)</w:t>
      </w:r>
      <w:r w:rsidRPr="008B0402">
        <w:rPr>
          <w:rFonts w:ascii="Times New Roman" w:eastAsia="標楷體" w:hAnsi="標楷體" w:hint="eastAsia"/>
          <w:kern w:val="0"/>
          <w:szCs w:val="24"/>
        </w:rPr>
        <w:t>等。</w:t>
      </w:r>
    </w:p>
    <w:p w:rsidR="001A63A1" w:rsidRPr="008B0402" w:rsidRDefault="001A63A1" w:rsidP="00691CD4">
      <w:pPr>
        <w:jc w:val="both"/>
        <w:rPr>
          <w:rFonts w:ascii="Times New Roman" w:eastAsia="標楷體" w:hAnsi="Times New Roman"/>
          <w:color w:val="FF0000"/>
          <w:sz w:val="21"/>
          <w:szCs w:val="21"/>
        </w:rPr>
      </w:pPr>
    </w:p>
    <w:p w:rsidR="001A63A1" w:rsidRPr="008B0402" w:rsidRDefault="001A63A1" w:rsidP="00227A70">
      <w:pPr>
        <w:pStyle w:val="a3"/>
        <w:numPr>
          <w:ilvl w:val="0"/>
          <w:numId w:val="1"/>
        </w:numPr>
        <w:ind w:leftChars="0"/>
        <w:rPr>
          <w:rFonts w:ascii="Times New Roman" w:eastAsia="標楷體" w:hAnsi="Times New Roman"/>
          <w:color w:val="000000"/>
          <w:sz w:val="21"/>
          <w:szCs w:val="21"/>
        </w:rPr>
      </w:pPr>
      <w:r w:rsidRPr="008B0402">
        <w:rPr>
          <w:rFonts w:ascii="Times New Roman" w:eastAsia="標楷體" w:hAnsi="標楷體" w:hint="eastAsia"/>
        </w:rPr>
        <w:t>評論</w:t>
      </w:r>
    </w:p>
    <w:p w:rsidR="001A63A1" w:rsidRPr="008B0402" w:rsidRDefault="001A63A1" w:rsidP="008B0402">
      <w:pPr>
        <w:pStyle w:val="a3"/>
        <w:ind w:leftChars="0" w:left="0"/>
        <w:rPr>
          <w:rFonts w:ascii="Times New Roman" w:eastAsia="標楷體" w:hAnsi="Times New Roman"/>
          <w:color w:val="000000"/>
          <w:sz w:val="21"/>
          <w:szCs w:val="21"/>
        </w:rPr>
      </w:pP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hint="eastAsia"/>
          <w:kern w:val="0"/>
          <w:szCs w:val="24"/>
        </w:rPr>
        <w:t>誕生於二十世紀初的科普蘭以獨到的眼界從美國的新英格蘭地區開拓出新時代的美國音樂風格，以歐洲大陸精緻文化包裝了質樸、自然的美國民俗音樂，現代音樂的技法與民族文化、國家精神交織出傳世的經典作品，也樹立作曲家在音樂歷史的重要地位。</w:t>
      </w:r>
    </w:p>
    <w:p w:rsidR="001A63A1" w:rsidRPr="008B0402" w:rsidRDefault="001A63A1" w:rsidP="008B0402">
      <w:pPr>
        <w:ind w:firstLineChars="200" w:firstLine="480"/>
        <w:jc w:val="both"/>
        <w:rPr>
          <w:rFonts w:ascii="Times New Roman" w:eastAsia="標楷體" w:hAnsi="標楷體"/>
          <w:kern w:val="0"/>
          <w:szCs w:val="24"/>
        </w:rPr>
      </w:pPr>
      <w:r w:rsidRPr="008B0402">
        <w:rPr>
          <w:rFonts w:ascii="Times New Roman" w:eastAsia="標楷體" w:hAnsi="標楷體" w:hint="eastAsia"/>
          <w:kern w:val="0"/>
          <w:szCs w:val="24"/>
        </w:rPr>
        <w:t>科普蘭也持續致力於音樂教育、音樂人才培育工作，有許多著名的音樂家都是他的學生，他的音樂評論著述也影響美國的音樂理論、促進美國現代音樂的發展。</w:t>
      </w:r>
      <w:bookmarkStart w:id="0" w:name="_GoBack"/>
      <w:bookmarkEnd w:id="0"/>
    </w:p>
    <w:p w:rsidR="001A63A1" w:rsidRPr="008B0402" w:rsidRDefault="001A63A1" w:rsidP="00BD3FFB">
      <w:pPr>
        <w:jc w:val="both"/>
        <w:rPr>
          <w:rFonts w:ascii="Times New Roman" w:eastAsia="標楷體" w:hAnsi="Times New Roman"/>
        </w:rPr>
      </w:pPr>
    </w:p>
    <w:p w:rsidR="001A63A1" w:rsidRDefault="001A63A1" w:rsidP="00BD3FFB">
      <w:pPr>
        <w:jc w:val="both"/>
        <w:rPr>
          <w:rFonts w:ascii="Times New Roman" w:eastAsia="標楷體" w:hAnsi="標楷體"/>
        </w:rPr>
      </w:pPr>
      <w:r w:rsidRPr="008B0402">
        <w:rPr>
          <w:rFonts w:ascii="Times New Roman" w:eastAsia="標楷體" w:hAnsi="標楷體" w:hint="eastAsia"/>
        </w:rPr>
        <w:t>八、影片欣賞</w:t>
      </w:r>
    </w:p>
    <w:p w:rsidR="001A63A1" w:rsidRPr="008B0402" w:rsidRDefault="001A63A1" w:rsidP="00BD3FFB">
      <w:pPr>
        <w:jc w:val="both"/>
        <w:rPr>
          <w:rFonts w:ascii="Times New Roman" w:eastAsia="標楷體" w:hAnsi="Times New Roman"/>
        </w:rPr>
      </w:pPr>
    </w:p>
    <w:p w:rsidR="001A63A1" w:rsidRPr="008B0402" w:rsidRDefault="001A63A1" w:rsidP="00BD3FFB">
      <w:pPr>
        <w:jc w:val="both"/>
        <w:rPr>
          <w:rFonts w:ascii="Times New Roman" w:eastAsia="標楷體" w:hAnsi="Times New Roman"/>
          <w:szCs w:val="24"/>
        </w:rPr>
      </w:pPr>
      <w:r w:rsidRPr="008B0402">
        <w:rPr>
          <w:rFonts w:ascii="Times New Roman" w:eastAsia="標楷體" w:hAnsi="Times New Roman"/>
          <w:bCs/>
          <w:color w:val="333333"/>
          <w:kern w:val="36"/>
          <w:szCs w:val="24"/>
        </w:rPr>
        <w:t>Copland: Clarinet Concerto</w:t>
      </w:r>
      <w:r w:rsidRPr="008B0402">
        <w:rPr>
          <w:rFonts w:ascii="Times New Roman" w:eastAsia="標楷體" w:hAnsi="標楷體" w:hint="eastAsia"/>
          <w:bCs/>
          <w:color w:val="333333"/>
          <w:kern w:val="36"/>
          <w:szCs w:val="24"/>
        </w:rPr>
        <w:t>快板部分</w:t>
      </w:r>
    </w:p>
    <w:p w:rsidR="001A63A1" w:rsidRPr="008B0402" w:rsidRDefault="001A63A1" w:rsidP="00BD3FFB">
      <w:pPr>
        <w:jc w:val="both"/>
        <w:rPr>
          <w:rFonts w:ascii="Times New Roman" w:eastAsia="標楷體" w:hAnsi="Times New Roman"/>
        </w:rPr>
      </w:pPr>
      <w:r w:rsidRPr="008B0402">
        <w:rPr>
          <w:rFonts w:ascii="Times New Roman" w:eastAsia="標楷體" w:hAnsi="標楷體" w:hint="eastAsia"/>
        </w:rPr>
        <w:t>網址：</w:t>
      </w:r>
    </w:p>
    <w:p w:rsidR="001A63A1" w:rsidRPr="008B0402" w:rsidRDefault="001A63A1" w:rsidP="00BD3FFB">
      <w:pPr>
        <w:jc w:val="both"/>
        <w:rPr>
          <w:rFonts w:ascii="Times New Roman" w:eastAsia="標楷體" w:hAnsi="Times New Roman"/>
        </w:rPr>
      </w:pPr>
      <w:r w:rsidRPr="008B0402">
        <w:rPr>
          <w:rFonts w:ascii="Times New Roman" w:eastAsia="標楷體" w:hAnsi="Times New Roman"/>
        </w:rPr>
        <w:t>http://www.youtube.com/watch?v=p1XEYODmy</w:t>
      </w:r>
      <w:smartTag w:uri="urn:schemas-microsoft-com:office:smarttags" w:element="chmetcnv">
        <w:smartTagPr>
          <w:attr w:name="UnitName" w:val="a"/>
          <w:attr w:name="SourceValue" w:val="0"/>
          <w:attr w:name="HasSpace" w:val="False"/>
          <w:attr w:name="Negative" w:val="False"/>
          <w:attr w:name="NumberType" w:val="1"/>
          <w:attr w:name="TCSC" w:val="0"/>
        </w:smartTagPr>
        <w:r w:rsidRPr="008B0402">
          <w:rPr>
            <w:rFonts w:ascii="Times New Roman" w:eastAsia="標楷體" w:hAnsi="Times New Roman"/>
          </w:rPr>
          <w:t>0A</w:t>
        </w:r>
      </w:smartTag>
    </w:p>
    <w:p w:rsidR="001A63A1" w:rsidRPr="008B0402" w:rsidRDefault="001A63A1" w:rsidP="00BD3FFB">
      <w:pPr>
        <w:jc w:val="both"/>
        <w:rPr>
          <w:rFonts w:ascii="Times New Roman" w:eastAsia="標楷體" w:hAnsi="Times New Roman"/>
        </w:rPr>
      </w:pPr>
      <w:r w:rsidRPr="008B0402">
        <w:rPr>
          <w:rFonts w:ascii="Times New Roman" w:eastAsia="標楷體" w:hAnsi="標楷體" w:hint="eastAsia"/>
          <w:bCs/>
          <w:color w:val="333333"/>
          <w:kern w:val="36"/>
          <w:szCs w:val="24"/>
        </w:rPr>
        <w:t>版本：柯普蘭親自指揮</w:t>
      </w:r>
      <w:r w:rsidRPr="008B0402">
        <w:rPr>
          <w:rFonts w:ascii="Times New Roman" w:eastAsia="標楷體" w:hAnsi="Times New Roman"/>
          <w:bCs/>
          <w:color w:val="333333"/>
          <w:kern w:val="36"/>
          <w:szCs w:val="24"/>
        </w:rPr>
        <w:t>LAPO</w:t>
      </w:r>
      <w:r w:rsidRPr="008B0402">
        <w:rPr>
          <w:rFonts w:ascii="Times New Roman" w:eastAsia="標楷體" w:hAnsi="標楷體" w:hint="eastAsia"/>
          <w:bCs/>
          <w:color w:val="333333"/>
          <w:kern w:val="36"/>
          <w:szCs w:val="24"/>
        </w:rPr>
        <w:t>樂團，由</w:t>
      </w:r>
      <w:r w:rsidRPr="008B0402">
        <w:rPr>
          <w:rFonts w:ascii="Times New Roman" w:eastAsia="標楷體" w:hAnsi="Times New Roman"/>
          <w:bCs/>
          <w:color w:val="333333"/>
          <w:kern w:val="36"/>
          <w:szCs w:val="24"/>
        </w:rPr>
        <w:t>Benny Goodman</w:t>
      </w:r>
      <w:r w:rsidRPr="008B0402">
        <w:rPr>
          <w:rFonts w:ascii="Times New Roman" w:eastAsia="標楷體" w:hAnsi="標楷體" w:hint="eastAsia"/>
          <w:bCs/>
          <w:color w:val="333333"/>
          <w:kern w:val="36"/>
          <w:szCs w:val="24"/>
        </w:rPr>
        <w:t>爵士樂單簧管大師擔任獨奏部分。</w:t>
      </w:r>
    </w:p>
    <w:p w:rsidR="001A63A1" w:rsidRPr="008B0402" w:rsidRDefault="001A63A1" w:rsidP="00BD3FFB">
      <w:pPr>
        <w:jc w:val="both"/>
        <w:rPr>
          <w:rFonts w:ascii="Times New Roman" w:eastAsia="標楷體" w:hAnsi="Times New Roman"/>
        </w:rPr>
      </w:pPr>
    </w:p>
    <w:sectPr w:rsidR="001A63A1" w:rsidRPr="008B0402" w:rsidSect="00BC1F1D">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21" w:rsidRDefault="00A10E21" w:rsidP="008F33C6">
      <w:r>
        <w:separator/>
      </w:r>
    </w:p>
  </w:endnote>
  <w:endnote w:type="continuationSeparator" w:id="0">
    <w:p w:rsidR="00A10E21" w:rsidRDefault="00A10E21" w:rsidP="008F3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sig w:usb0="00000003" w:usb1="00000000" w:usb2="00000000" w:usb3="00000000" w:csb0="00000001" w:csb1="00000000"/>
  </w:font>
  <w:font w:name="Hnias">
    <w:panose1 w:val="00000000000000000000"/>
    <w:charset w:val="00"/>
    <w:family w:val="roman"/>
    <w:notTrueType/>
    <w:pitch w:val="default"/>
    <w:sig w:usb0="00000003" w:usb1="00000000" w:usb2="00000000" w:usb3="00000000" w:csb0="00000001" w:csb1="00000000"/>
  </w:font>
  <w:font w:name="Analecta">
    <w:panose1 w:val="00000000000000000000"/>
    <w:charset w:val="00"/>
    <w:family w:val="roman"/>
    <w:notTrueType/>
    <w:pitch w:val="default"/>
    <w:sig w:usb0="00000003" w:usb1="00000000" w:usb2="00000000" w:usb3="00000000" w:csb0="00000001" w:csb1="00000000"/>
  </w:font>
  <w:font w:name="Free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A1" w:rsidRDefault="007255C5" w:rsidP="007A4DB9">
    <w:pPr>
      <w:pStyle w:val="ab"/>
      <w:framePr w:wrap="around" w:vAnchor="text" w:hAnchor="margin" w:xAlign="center" w:y="1"/>
      <w:rPr>
        <w:rStyle w:val="ad"/>
      </w:rPr>
    </w:pPr>
    <w:r>
      <w:rPr>
        <w:rStyle w:val="ad"/>
      </w:rPr>
      <w:fldChar w:fldCharType="begin"/>
    </w:r>
    <w:r w:rsidR="001A63A1">
      <w:rPr>
        <w:rStyle w:val="ad"/>
      </w:rPr>
      <w:instrText xml:space="preserve">PAGE  </w:instrText>
    </w:r>
    <w:r>
      <w:rPr>
        <w:rStyle w:val="ad"/>
      </w:rPr>
      <w:fldChar w:fldCharType="end"/>
    </w:r>
  </w:p>
  <w:p w:rsidR="001A63A1" w:rsidRDefault="001A63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A1" w:rsidRDefault="007255C5" w:rsidP="007A4DB9">
    <w:pPr>
      <w:pStyle w:val="ab"/>
      <w:framePr w:wrap="around" w:vAnchor="text" w:hAnchor="margin" w:xAlign="center" w:y="1"/>
      <w:rPr>
        <w:rStyle w:val="ad"/>
      </w:rPr>
    </w:pPr>
    <w:r>
      <w:rPr>
        <w:rStyle w:val="ad"/>
      </w:rPr>
      <w:fldChar w:fldCharType="begin"/>
    </w:r>
    <w:r w:rsidR="001A63A1">
      <w:rPr>
        <w:rStyle w:val="ad"/>
      </w:rPr>
      <w:instrText xml:space="preserve">PAGE  </w:instrText>
    </w:r>
    <w:r>
      <w:rPr>
        <w:rStyle w:val="ad"/>
      </w:rPr>
      <w:fldChar w:fldCharType="separate"/>
    </w:r>
    <w:r w:rsidR="00B44982">
      <w:rPr>
        <w:rStyle w:val="ad"/>
        <w:noProof/>
      </w:rPr>
      <w:t>2</w:t>
    </w:r>
    <w:r>
      <w:rPr>
        <w:rStyle w:val="ad"/>
      </w:rPr>
      <w:fldChar w:fldCharType="end"/>
    </w:r>
  </w:p>
  <w:p w:rsidR="001A63A1" w:rsidRDefault="001A63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21" w:rsidRDefault="00A10E21" w:rsidP="008F33C6">
      <w:r>
        <w:separator/>
      </w:r>
    </w:p>
  </w:footnote>
  <w:footnote w:type="continuationSeparator" w:id="0">
    <w:p w:rsidR="00A10E21" w:rsidRDefault="00A10E21" w:rsidP="008F3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5A2"/>
    <w:multiLevelType w:val="multilevel"/>
    <w:tmpl w:val="C37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43D8C"/>
    <w:multiLevelType w:val="multilevel"/>
    <w:tmpl w:val="C64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B497C"/>
    <w:multiLevelType w:val="multilevel"/>
    <w:tmpl w:val="9E7EBA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9557A7"/>
    <w:multiLevelType w:val="multilevel"/>
    <w:tmpl w:val="F0A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D660D"/>
    <w:multiLevelType w:val="multilevel"/>
    <w:tmpl w:val="84F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F5E39"/>
    <w:multiLevelType w:val="multilevel"/>
    <w:tmpl w:val="D1D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F5D65"/>
    <w:multiLevelType w:val="multilevel"/>
    <w:tmpl w:val="6DE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81C8B"/>
    <w:multiLevelType w:val="multilevel"/>
    <w:tmpl w:val="67F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7637B"/>
    <w:multiLevelType w:val="multilevel"/>
    <w:tmpl w:val="641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F5C4B"/>
    <w:multiLevelType w:val="multilevel"/>
    <w:tmpl w:val="E588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B28A2"/>
    <w:multiLevelType w:val="hybridMultilevel"/>
    <w:tmpl w:val="1668E16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E67B5D"/>
    <w:multiLevelType w:val="multilevel"/>
    <w:tmpl w:val="09F8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42BBA"/>
    <w:multiLevelType w:val="multilevel"/>
    <w:tmpl w:val="69D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06B7C"/>
    <w:multiLevelType w:val="multilevel"/>
    <w:tmpl w:val="A46A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66F09"/>
    <w:multiLevelType w:val="multilevel"/>
    <w:tmpl w:val="1B6C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4"/>
  </w:num>
  <w:num w:numId="5">
    <w:abstractNumId w:val="1"/>
  </w:num>
  <w:num w:numId="6">
    <w:abstractNumId w:val="8"/>
  </w:num>
  <w:num w:numId="7">
    <w:abstractNumId w:val="3"/>
  </w:num>
  <w:num w:numId="8">
    <w:abstractNumId w:val="5"/>
  </w:num>
  <w:num w:numId="9">
    <w:abstractNumId w:val="7"/>
  </w:num>
  <w:num w:numId="10">
    <w:abstractNumId w:val="2"/>
  </w:num>
  <w:num w:numId="11">
    <w:abstractNumId w:val="6"/>
  </w:num>
  <w:num w:numId="12">
    <w:abstractNumId w:val="9"/>
  </w:num>
  <w:num w:numId="13">
    <w:abstractNumId w:val="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901"/>
    <w:rsid w:val="00006361"/>
    <w:rsid w:val="00017A83"/>
    <w:rsid w:val="00053A03"/>
    <w:rsid w:val="00066A92"/>
    <w:rsid w:val="00093E31"/>
    <w:rsid w:val="000A68E2"/>
    <w:rsid w:val="000B0F29"/>
    <w:rsid w:val="000C06C0"/>
    <w:rsid w:val="000C401B"/>
    <w:rsid w:val="000E126B"/>
    <w:rsid w:val="000E16D0"/>
    <w:rsid w:val="000E58AB"/>
    <w:rsid w:val="001116F3"/>
    <w:rsid w:val="00114F93"/>
    <w:rsid w:val="001355AB"/>
    <w:rsid w:val="00137906"/>
    <w:rsid w:val="0014756D"/>
    <w:rsid w:val="00176540"/>
    <w:rsid w:val="0018197C"/>
    <w:rsid w:val="00192702"/>
    <w:rsid w:val="001A63A1"/>
    <w:rsid w:val="001B0BC9"/>
    <w:rsid w:val="001D62B2"/>
    <w:rsid w:val="001F1068"/>
    <w:rsid w:val="00227A70"/>
    <w:rsid w:val="00263B71"/>
    <w:rsid w:val="00277C87"/>
    <w:rsid w:val="002931A1"/>
    <w:rsid w:val="00297029"/>
    <w:rsid w:val="002C73C0"/>
    <w:rsid w:val="002D4F75"/>
    <w:rsid w:val="00316BAD"/>
    <w:rsid w:val="00377C24"/>
    <w:rsid w:val="00395505"/>
    <w:rsid w:val="0040058F"/>
    <w:rsid w:val="00422C66"/>
    <w:rsid w:val="00431495"/>
    <w:rsid w:val="00437416"/>
    <w:rsid w:val="00457864"/>
    <w:rsid w:val="00473F74"/>
    <w:rsid w:val="004800A4"/>
    <w:rsid w:val="00495699"/>
    <w:rsid w:val="00496D8E"/>
    <w:rsid w:val="004B194A"/>
    <w:rsid w:val="004B2577"/>
    <w:rsid w:val="004D0729"/>
    <w:rsid w:val="00510EFD"/>
    <w:rsid w:val="005457FF"/>
    <w:rsid w:val="00580499"/>
    <w:rsid w:val="00581587"/>
    <w:rsid w:val="005A5D9B"/>
    <w:rsid w:val="005B17E6"/>
    <w:rsid w:val="005C366F"/>
    <w:rsid w:val="005D16FC"/>
    <w:rsid w:val="006047CF"/>
    <w:rsid w:val="006109DD"/>
    <w:rsid w:val="00623885"/>
    <w:rsid w:val="0064447A"/>
    <w:rsid w:val="00644EAD"/>
    <w:rsid w:val="006647BF"/>
    <w:rsid w:val="00671075"/>
    <w:rsid w:val="006813BC"/>
    <w:rsid w:val="00684BBD"/>
    <w:rsid w:val="00691CD4"/>
    <w:rsid w:val="006944DE"/>
    <w:rsid w:val="006B0461"/>
    <w:rsid w:val="00713410"/>
    <w:rsid w:val="00716758"/>
    <w:rsid w:val="007255C5"/>
    <w:rsid w:val="0073691E"/>
    <w:rsid w:val="007A4DB9"/>
    <w:rsid w:val="007C568A"/>
    <w:rsid w:val="007D39F2"/>
    <w:rsid w:val="008016B9"/>
    <w:rsid w:val="00817388"/>
    <w:rsid w:val="008303E3"/>
    <w:rsid w:val="008567B0"/>
    <w:rsid w:val="00872100"/>
    <w:rsid w:val="008860AC"/>
    <w:rsid w:val="00886DC5"/>
    <w:rsid w:val="008A0825"/>
    <w:rsid w:val="008B0402"/>
    <w:rsid w:val="008C54C8"/>
    <w:rsid w:val="008F33C6"/>
    <w:rsid w:val="0091351E"/>
    <w:rsid w:val="009478B1"/>
    <w:rsid w:val="009569AD"/>
    <w:rsid w:val="00956B2C"/>
    <w:rsid w:val="009611E7"/>
    <w:rsid w:val="00963DA2"/>
    <w:rsid w:val="009C50C7"/>
    <w:rsid w:val="009D1462"/>
    <w:rsid w:val="009D3A41"/>
    <w:rsid w:val="00A10E21"/>
    <w:rsid w:val="00A12C59"/>
    <w:rsid w:val="00A206E2"/>
    <w:rsid w:val="00A70827"/>
    <w:rsid w:val="00A76695"/>
    <w:rsid w:val="00AB4CFB"/>
    <w:rsid w:val="00AE56DA"/>
    <w:rsid w:val="00AE6FDD"/>
    <w:rsid w:val="00B04240"/>
    <w:rsid w:val="00B15167"/>
    <w:rsid w:val="00B2315A"/>
    <w:rsid w:val="00B44982"/>
    <w:rsid w:val="00B570C0"/>
    <w:rsid w:val="00BA0596"/>
    <w:rsid w:val="00BC1F1D"/>
    <w:rsid w:val="00BD3FFB"/>
    <w:rsid w:val="00BE5901"/>
    <w:rsid w:val="00C05BE0"/>
    <w:rsid w:val="00C0789E"/>
    <w:rsid w:val="00C1131B"/>
    <w:rsid w:val="00C25B7E"/>
    <w:rsid w:val="00C345DE"/>
    <w:rsid w:val="00C45D6F"/>
    <w:rsid w:val="00C53ADB"/>
    <w:rsid w:val="00C55D9A"/>
    <w:rsid w:val="00C607A7"/>
    <w:rsid w:val="00C75D8D"/>
    <w:rsid w:val="00CC5E23"/>
    <w:rsid w:val="00CF7BFD"/>
    <w:rsid w:val="00D474ED"/>
    <w:rsid w:val="00D50C54"/>
    <w:rsid w:val="00E215DE"/>
    <w:rsid w:val="00E63C4F"/>
    <w:rsid w:val="00E76797"/>
    <w:rsid w:val="00E87C7B"/>
    <w:rsid w:val="00E90FEC"/>
    <w:rsid w:val="00EB4A27"/>
    <w:rsid w:val="00EC172B"/>
    <w:rsid w:val="00EC5F3C"/>
    <w:rsid w:val="00F0009C"/>
    <w:rsid w:val="00F54BD4"/>
    <w:rsid w:val="00F66866"/>
    <w:rsid w:val="00F869A8"/>
    <w:rsid w:val="00FB6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1D"/>
    <w:pPr>
      <w:widowControl w:val="0"/>
    </w:pPr>
  </w:style>
  <w:style w:type="paragraph" w:styleId="1">
    <w:name w:val="heading 1"/>
    <w:basedOn w:val="a"/>
    <w:link w:val="10"/>
    <w:uiPriority w:val="99"/>
    <w:qFormat/>
    <w:rsid w:val="00684BBD"/>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iPriority w:val="99"/>
    <w:qFormat/>
    <w:rsid w:val="00684BBD"/>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link w:val="30"/>
    <w:uiPriority w:val="99"/>
    <w:qFormat/>
    <w:rsid w:val="00684BB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84BBD"/>
    <w:rPr>
      <w:rFonts w:ascii="新細明體" w:eastAsia="新細明體" w:hAnsi="新細明體" w:cs="新細明體"/>
      <w:b/>
      <w:bCs/>
      <w:kern w:val="36"/>
      <w:sz w:val="48"/>
      <w:szCs w:val="48"/>
    </w:rPr>
  </w:style>
  <w:style w:type="character" w:customStyle="1" w:styleId="20">
    <w:name w:val="標題 2 字元"/>
    <w:basedOn w:val="a0"/>
    <w:link w:val="2"/>
    <w:uiPriority w:val="99"/>
    <w:locked/>
    <w:rsid w:val="00684BBD"/>
    <w:rPr>
      <w:rFonts w:ascii="新細明體" w:eastAsia="新細明體" w:hAnsi="新細明體" w:cs="新細明體"/>
      <w:b/>
      <w:bCs/>
      <w:kern w:val="0"/>
      <w:sz w:val="36"/>
      <w:szCs w:val="36"/>
    </w:rPr>
  </w:style>
  <w:style w:type="character" w:customStyle="1" w:styleId="30">
    <w:name w:val="標題 3 字元"/>
    <w:basedOn w:val="a0"/>
    <w:link w:val="3"/>
    <w:uiPriority w:val="99"/>
    <w:locked/>
    <w:rsid w:val="00684BBD"/>
    <w:rPr>
      <w:rFonts w:ascii="新細明體" w:eastAsia="新細明體" w:hAnsi="新細明體" w:cs="新細明體"/>
      <w:b/>
      <w:bCs/>
      <w:kern w:val="0"/>
      <w:sz w:val="27"/>
      <w:szCs w:val="27"/>
    </w:rPr>
  </w:style>
  <w:style w:type="paragraph" w:styleId="a3">
    <w:name w:val="List Paragraph"/>
    <w:basedOn w:val="a"/>
    <w:uiPriority w:val="99"/>
    <w:qFormat/>
    <w:rsid w:val="00F0009C"/>
    <w:pPr>
      <w:ind w:leftChars="200" w:left="480"/>
    </w:pPr>
  </w:style>
  <w:style w:type="character" w:styleId="a4">
    <w:name w:val="Hyperlink"/>
    <w:basedOn w:val="a0"/>
    <w:uiPriority w:val="99"/>
    <w:semiHidden/>
    <w:rsid w:val="00684BBD"/>
    <w:rPr>
      <w:rFonts w:cs="Times New Roman"/>
      <w:color w:val="0000FF"/>
      <w:u w:val="single"/>
    </w:rPr>
  </w:style>
  <w:style w:type="character" w:styleId="a5">
    <w:name w:val="FollowedHyperlink"/>
    <w:basedOn w:val="a0"/>
    <w:uiPriority w:val="99"/>
    <w:semiHidden/>
    <w:rsid w:val="00684BBD"/>
    <w:rPr>
      <w:rFonts w:cs="Times New Roman"/>
      <w:color w:val="800080"/>
      <w:u w:val="single"/>
    </w:rPr>
  </w:style>
  <w:style w:type="character" w:styleId="HTML">
    <w:name w:val="HTML Cite"/>
    <w:basedOn w:val="a0"/>
    <w:uiPriority w:val="99"/>
    <w:semiHidden/>
    <w:rsid w:val="00684BBD"/>
    <w:rPr>
      <w:rFonts w:cs="Times New Roman"/>
      <w:i/>
      <w:iCs/>
    </w:rPr>
  </w:style>
  <w:style w:type="paragraph" w:styleId="HTML0">
    <w:name w:val="HTML Preformatted"/>
    <w:basedOn w:val="a"/>
    <w:link w:val="HTML1"/>
    <w:uiPriority w:val="99"/>
    <w:semiHidden/>
    <w:rsid w:val="006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locked/>
    <w:rsid w:val="00684BBD"/>
    <w:rPr>
      <w:rFonts w:ascii="細明體" w:eastAsia="細明體" w:hAnsi="細明體" w:cs="細明體"/>
      <w:kern w:val="0"/>
      <w:sz w:val="24"/>
      <w:szCs w:val="24"/>
    </w:rPr>
  </w:style>
  <w:style w:type="paragraph" w:styleId="Web">
    <w:name w:val="Normal (Web)"/>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mw-hiero-outer">
    <w:name w:val="mw-hiero-oute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suggestions">
    <w:name w:val="suggestions"/>
    <w:basedOn w:val="a"/>
    <w:uiPriority w:val="99"/>
    <w:rsid w:val="00684BBD"/>
    <w:pPr>
      <w:widowControl/>
      <w:ind w:right="-15"/>
    </w:pPr>
    <w:rPr>
      <w:rFonts w:ascii="新細明體" w:hAnsi="新細明體" w:cs="新細明體"/>
      <w:kern w:val="0"/>
      <w:szCs w:val="24"/>
    </w:rPr>
  </w:style>
  <w:style w:type="paragraph" w:customStyle="1" w:styleId="suggestions-special">
    <w:name w:val="suggestions-special"/>
    <w:basedOn w:val="a"/>
    <w:uiPriority w:val="99"/>
    <w:rsid w:val="00684BBD"/>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新細明體" w:hAnsi="新細明體" w:cs="新細明體"/>
      <w:vanish/>
      <w:kern w:val="0"/>
      <w:sz w:val="19"/>
      <w:szCs w:val="19"/>
    </w:rPr>
  </w:style>
  <w:style w:type="paragraph" w:customStyle="1" w:styleId="suggestions-results">
    <w:name w:val="suggestions-results"/>
    <w:basedOn w:val="a"/>
    <w:uiPriority w:val="99"/>
    <w:rsid w:val="00684BBD"/>
    <w:pPr>
      <w:widowControl/>
      <w:pBdr>
        <w:top w:val="single" w:sz="6" w:space="0" w:color="AAAAAA"/>
        <w:left w:val="single" w:sz="6" w:space="0" w:color="AAAAAA"/>
        <w:bottom w:val="single" w:sz="6" w:space="0" w:color="AAAAAA"/>
        <w:right w:val="single" w:sz="6" w:space="0" w:color="AAAAAA"/>
      </w:pBdr>
      <w:shd w:val="clear" w:color="auto" w:fill="FFFFFF"/>
    </w:pPr>
    <w:rPr>
      <w:rFonts w:ascii="新細明體" w:hAnsi="新細明體" w:cs="新細明體"/>
      <w:kern w:val="0"/>
      <w:sz w:val="19"/>
      <w:szCs w:val="19"/>
    </w:rPr>
  </w:style>
  <w:style w:type="paragraph" w:customStyle="1" w:styleId="suggestions-result">
    <w:name w:val="suggestions-result"/>
    <w:basedOn w:val="a"/>
    <w:uiPriority w:val="99"/>
    <w:rsid w:val="00684BBD"/>
    <w:pPr>
      <w:widowControl/>
      <w:spacing w:line="360" w:lineRule="atLeast"/>
    </w:pPr>
    <w:rPr>
      <w:rFonts w:ascii="新細明體" w:hAnsi="新細明體" w:cs="新細明體"/>
      <w:kern w:val="0"/>
      <w:szCs w:val="24"/>
    </w:rPr>
  </w:style>
  <w:style w:type="paragraph" w:customStyle="1" w:styleId="suggestions-result-current">
    <w:name w:val="suggestions-result-current"/>
    <w:basedOn w:val="a"/>
    <w:uiPriority w:val="99"/>
    <w:rsid w:val="00684BBD"/>
    <w:pPr>
      <w:widowControl/>
      <w:shd w:val="clear" w:color="auto" w:fill="4C59A6"/>
      <w:spacing w:before="100" w:beforeAutospacing="1" w:after="100" w:afterAutospacing="1"/>
    </w:pPr>
    <w:rPr>
      <w:rFonts w:ascii="新細明體" w:hAnsi="新細明體" w:cs="新細明體"/>
      <w:color w:val="FFFFFF"/>
      <w:kern w:val="0"/>
      <w:szCs w:val="24"/>
    </w:rPr>
  </w:style>
  <w:style w:type="paragraph" w:customStyle="1" w:styleId="autoellipsis-matched">
    <w:name w:val="autoellipsis-matched"/>
    <w:basedOn w:val="a"/>
    <w:uiPriority w:val="99"/>
    <w:rsid w:val="00684BBD"/>
    <w:pPr>
      <w:widowControl/>
      <w:spacing w:before="100" w:beforeAutospacing="1" w:after="100" w:afterAutospacing="1"/>
    </w:pPr>
    <w:rPr>
      <w:rFonts w:ascii="新細明體" w:hAnsi="新細明體" w:cs="新細明體"/>
      <w:b/>
      <w:bCs/>
      <w:kern w:val="0"/>
      <w:szCs w:val="24"/>
    </w:rPr>
  </w:style>
  <w:style w:type="paragraph" w:customStyle="1" w:styleId="highlight">
    <w:name w:val="highlight"/>
    <w:basedOn w:val="a"/>
    <w:uiPriority w:val="99"/>
    <w:rsid w:val="00684BBD"/>
    <w:pPr>
      <w:widowControl/>
      <w:spacing w:before="100" w:beforeAutospacing="1" w:after="100" w:afterAutospacing="1"/>
    </w:pPr>
    <w:rPr>
      <w:rFonts w:ascii="新細明體" w:hAnsi="新細明體" w:cs="新細明體"/>
      <w:b/>
      <w:bCs/>
      <w:kern w:val="0"/>
      <w:szCs w:val="24"/>
    </w:rPr>
  </w:style>
  <w:style w:type="paragraph" w:customStyle="1" w:styleId="tipsy">
    <w:name w:val="tipsy"/>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tipsy-inner">
    <w:name w:val="tipsy-inner"/>
    <w:basedOn w:val="a"/>
    <w:uiPriority w:val="99"/>
    <w:rsid w:val="00684BBD"/>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tipsy-arrow">
    <w:name w:val="tipsy-arrow"/>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helper-hidden">
    <w:name w:val="ui-helper-hidden"/>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ui-helper-reset">
    <w:name w:val="ui-helper-reset"/>
    <w:basedOn w:val="a"/>
    <w:uiPriority w:val="99"/>
    <w:rsid w:val="00684BBD"/>
    <w:pPr>
      <w:widowControl/>
    </w:pPr>
    <w:rPr>
      <w:rFonts w:ascii="新細明體" w:hAnsi="新細明體" w:cs="新細明體"/>
      <w:kern w:val="0"/>
      <w:szCs w:val="24"/>
    </w:rPr>
  </w:style>
  <w:style w:type="paragraph" w:customStyle="1" w:styleId="ui-helper-clearfix">
    <w:name w:val="ui-helper-clearfix"/>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helper-zfix">
    <w:name w:val="ui-helper-zfix"/>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icon">
    <w:name w:val="ui-icon"/>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widget-overlay">
    <w:name w:val="ui-widget-overlay"/>
    <w:basedOn w:val="a"/>
    <w:uiPriority w:val="99"/>
    <w:rsid w:val="00684BBD"/>
    <w:pPr>
      <w:widowControl/>
      <w:shd w:val="clear" w:color="auto" w:fill="000000"/>
      <w:spacing w:before="100" w:beforeAutospacing="1" w:after="100" w:afterAutospacing="1"/>
    </w:pPr>
    <w:rPr>
      <w:rFonts w:ascii="新細明體" w:hAnsi="新細明體" w:cs="新細明體"/>
      <w:kern w:val="0"/>
      <w:szCs w:val="24"/>
    </w:rPr>
  </w:style>
  <w:style w:type="paragraph" w:customStyle="1" w:styleId="ui-widget">
    <w:name w:val="ui-widget"/>
    <w:basedOn w:val="a"/>
    <w:uiPriority w:val="99"/>
    <w:rsid w:val="00684BBD"/>
    <w:pPr>
      <w:widowControl/>
      <w:spacing w:before="100" w:beforeAutospacing="1" w:after="100" w:afterAutospacing="1"/>
    </w:pPr>
    <w:rPr>
      <w:rFonts w:ascii="Arial" w:hAnsi="Arial" w:cs="Arial"/>
      <w:kern w:val="0"/>
      <w:sz w:val="19"/>
      <w:szCs w:val="19"/>
    </w:rPr>
  </w:style>
  <w:style w:type="paragraph" w:customStyle="1" w:styleId="ui-widget-content">
    <w:name w:val="ui-widget-content"/>
    <w:basedOn w:val="a"/>
    <w:uiPriority w:val="99"/>
    <w:rsid w:val="00684BBD"/>
    <w:pPr>
      <w:widowControl/>
      <w:spacing w:before="100" w:beforeAutospacing="1" w:after="100" w:afterAutospacing="1"/>
    </w:pPr>
    <w:rPr>
      <w:rFonts w:ascii="新細明體" w:hAnsi="新細明體" w:cs="新細明體"/>
      <w:color w:val="362B36"/>
      <w:kern w:val="0"/>
      <w:szCs w:val="24"/>
    </w:rPr>
  </w:style>
  <w:style w:type="paragraph" w:customStyle="1" w:styleId="ui-widget-header">
    <w:name w:val="ui-widget-header"/>
    <w:basedOn w:val="a"/>
    <w:uiPriority w:val="99"/>
    <w:rsid w:val="00684BBD"/>
    <w:pPr>
      <w:widowControl/>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tLeast"/>
    </w:pPr>
    <w:rPr>
      <w:rFonts w:ascii="新細明體" w:hAnsi="新細明體" w:cs="新細明體"/>
      <w:b/>
      <w:bCs/>
      <w:color w:val="222222"/>
      <w:kern w:val="0"/>
      <w:szCs w:val="24"/>
    </w:rPr>
  </w:style>
  <w:style w:type="paragraph" w:customStyle="1" w:styleId="ui-state-default">
    <w:name w:val="ui-state-default"/>
    <w:basedOn w:val="a"/>
    <w:uiPriority w:val="99"/>
    <w:rsid w:val="00684BBD"/>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szCs w:val="24"/>
    </w:rPr>
  </w:style>
  <w:style w:type="paragraph" w:customStyle="1" w:styleId="ui-state-hover">
    <w:name w:val="ui-state-hover"/>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focus">
    <w:name w:val="ui-state-focus"/>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active">
    <w:name w:val="ui-state-active"/>
    <w:basedOn w:val="a"/>
    <w:uiPriority w:val="99"/>
    <w:rsid w:val="00684BBD"/>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szCs w:val="24"/>
    </w:rPr>
  </w:style>
  <w:style w:type="paragraph" w:customStyle="1" w:styleId="ui-state-highlight">
    <w:name w:val="ui-state-highlight"/>
    <w:basedOn w:val="a"/>
    <w:uiPriority w:val="99"/>
    <w:rsid w:val="00684BBD"/>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szCs w:val="24"/>
    </w:rPr>
  </w:style>
  <w:style w:type="paragraph" w:customStyle="1" w:styleId="ui-state-error">
    <w:name w:val="ui-state-error"/>
    <w:basedOn w:val="a"/>
    <w:uiPriority w:val="99"/>
    <w:rsid w:val="00684BBD"/>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szCs w:val="24"/>
    </w:rPr>
  </w:style>
  <w:style w:type="paragraph" w:customStyle="1" w:styleId="ui-state-error-text">
    <w:name w:val="ui-state-error-text"/>
    <w:basedOn w:val="a"/>
    <w:uiPriority w:val="99"/>
    <w:rsid w:val="00684BBD"/>
    <w:pPr>
      <w:widowControl/>
      <w:spacing w:before="100" w:beforeAutospacing="1" w:after="100" w:afterAutospacing="1"/>
    </w:pPr>
    <w:rPr>
      <w:rFonts w:ascii="新細明體" w:hAnsi="新細明體" w:cs="新細明體"/>
      <w:color w:val="FFFFFF"/>
      <w:kern w:val="0"/>
      <w:szCs w:val="24"/>
    </w:rPr>
  </w:style>
  <w:style w:type="paragraph" w:customStyle="1" w:styleId="ui-priority-primary">
    <w:name w:val="ui-priority-primary"/>
    <w:basedOn w:val="a"/>
    <w:uiPriority w:val="99"/>
    <w:rsid w:val="00684BBD"/>
    <w:pPr>
      <w:widowControl/>
      <w:spacing w:before="100" w:beforeAutospacing="1" w:after="100" w:afterAutospacing="1"/>
    </w:pPr>
    <w:rPr>
      <w:rFonts w:ascii="新細明體" w:hAnsi="新細明體" w:cs="新細明體"/>
      <w:b/>
      <w:bCs/>
      <w:kern w:val="0"/>
      <w:szCs w:val="24"/>
    </w:rPr>
  </w:style>
  <w:style w:type="paragraph" w:customStyle="1" w:styleId="ui-priority-secondary">
    <w:name w:val="ui-priority-secondary"/>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state-disabled">
    <w:name w:val="ui-state-disabled"/>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widget-shadow">
    <w:name w:val="ui-widget-shadow"/>
    <w:basedOn w:val="a"/>
    <w:uiPriority w:val="99"/>
    <w:rsid w:val="00684BBD"/>
    <w:pPr>
      <w:widowControl/>
      <w:shd w:val="clear" w:color="auto" w:fill="000000"/>
      <w:ind w:left="-105"/>
    </w:pPr>
    <w:rPr>
      <w:rFonts w:ascii="新細明體" w:hAnsi="新細明體" w:cs="新細明體"/>
      <w:kern w:val="0"/>
      <w:szCs w:val="24"/>
    </w:rPr>
  </w:style>
  <w:style w:type="paragraph" w:customStyle="1" w:styleId="ui-resizable-handle">
    <w:name w:val="ui-resizable-handle"/>
    <w:basedOn w:val="a"/>
    <w:uiPriority w:val="99"/>
    <w:rsid w:val="00684BBD"/>
    <w:pPr>
      <w:widowControl/>
      <w:spacing w:before="100" w:beforeAutospacing="1" w:after="100" w:afterAutospacing="1"/>
    </w:pPr>
    <w:rPr>
      <w:rFonts w:ascii="新細明體" w:hAnsi="新細明體" w:cs="新細明體"/>
      <w:kern w:val="0"/>
      <w:sz w:val="2"/>
      <w:szCs w:val="2"/>
    </w:rPr>
  </w:style>
  <w:style w:type="paragraph" w:customStyle="1" w:styleId="ui-resizable-n">
    <w:name w:val="ui-resizable-n"/>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s">
    <w:name w:val="ui-resizable-s"/>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e">
    <w:name w:val="ui-resizable-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w">
    <w:name w:val="ui-resizable-w"/>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se">
    <w:name w:val="ui-resizable-s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sw">
    <w:name w:val="ui-resizable-sw"/>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nw">
    <w:name w:val="ui-resizable-nw"/>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resizable-ne">
    <w:name w:val="ui-resizable-n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
    <w:name w:val="ui-button"/>
    <w:basedOn w:val="a"/>
    <w:uiPriority w:val="99"/>
    <w:rsid w:val="00684BBD"/>
    <w:pPr>
      <w:widowControl/>
      <w:spacing w:before="100" w:beforeAutospacing="1" w:after="100" w:afterAutospacing="1"/>
      <w:ind w:right="24"/>
      <w:jc w:val="center"/>
    </w:pPr>
    <w:rPr>
      <w:rFonts w:ascii="新細明體" w:hAnsi="新細明體" w:cs="新細明體"/>
      <w:kern w:val="0"/>
      <w:szCs w:val="24"/>
    </w:rPr>
  </w:style>
  <w:style w:type="paragraph" w:customStyle="1" w:styleId="ui-button-icon-only">
    <w:name w:val="ui-button-icon-only"/>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icons-only">
    <w:name w:val="ui-button-icons-only"/>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set">
    <w:name w:val="ui-buttonset"/>
    <w:basedOn w:val="a"/>
    <w:uiPriority w:val="99"/>
    <w:rsid w:val="00684BBD"/>
    <w:pPr>
      <w:widowControl/>
      <w:spacing w:before="100" w:beforeAutospacing="1" w:after="100" w:afterAutospacing="1"/>
      <w:ind w:right="105"/>
    </w:pPr>
    <w:rPr>
      <w:rFonts w:ascii="新細明體" w:hAnsi="新細明體" w:cs="新細明體"/>
      <w:kern w:val="0"/>
      <w:szCs w:val="24"/>
    </w:rPr>
  </w:style>
  <w:style w:type="paragraph" w:customStyle="1" w:styleId="ui-dialog">
    <w:name w:val="ui-dialog"/>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
    <w:name w:val="articlefeedback"/>
    <w:basedOn w:val="a"/>
    <w:uiPriority w:val="99"/>
    <w:rsid w:val="00684BBD"/>
    <w:pPr>
      <w:widowControl/>
      <w:spacing w:before="240" w:after="100" w:afterAutospacing="1"/>
    </w:pPr>
    <w:rPr>
      <w:rFonts w:ascii="新細明體" w:hAnsi="新細明體" w:cs="新細明體"/>
      <w:kern w:val="0"/>
      <w:szCs w:val="24"/>
    </w:rPr>
  </w:style>
  <w:style w:type="paragraph" w:customStyle="1" w:styleId="articlefeedback-panel">
    <w:name w:val="articlefeedback-panel"/>
    <w:basedOn w:val="a"/>
    <w:uiPriority w:val="99"/>
    <w:rsid w:val="00684BBD"/>
    <w:pPr>
      <w:widowControl/>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rFonts w:ascii="新細明體" w:hAnsi="新細明體" w:cs="新細明體"/>
      <w:kern w:val="0"/>
      <w:szCs w:val="24"/>
    </w:rPr>
  </w:style>
  <w:style w:type="paragraph" w:customStyle="1" w:styleId="articlefeedback-error-message">
    <w:name w:val="articlefeedback-error-message"/>
    <w:basedOn w:val="a"/>
    <w:uiPriority w:val="99"/>
    <w:rsid w:val="00684BBD"/>
    <w:pPr>
      <w:widowControl/>
      <w:spacing w:before="100" w:beforeAutospacing="1" w:after="100" w:afterAutospacing="1"/>
      <w:jc w:val="center"/>
    </w:pPr>
    <w:rPr>
      <w:rFonts w:ascii="新細明體" w:hAnsi="新細明體" w:cs="新細明體"/>
      <w:kern w:val="0"/>
      <w:szCs w:val="24"/>
    </w:rPr>
  </w:style>
  <w:style w:type="paragraph" w:customStyle="1" w:styleId="articlefeedback-error">
    <w:name w:val="articlefeedback-error"/>
    <w:basedOn w:val="a"/>
    <w:uiPriority w:val="99"/>
    <w:rsid w:val="00684BBD"/>
    <w:pPr>
      <w:widowControl/>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rFonts w:ascii="新細明體" w:hAnsi="新細明體" w:cs="新細明體"/>
      <w:vanish/>
      <w:kern w:val="0"/>
      <w:szCs w:val="24"/>
    </w:rPr>
  </w:style>
  <w:style w:type="paragraph" w:customStyle="1" w:styleId="articlefeedback-lock">
    <w:name w:val="articlefeedback-lock"/>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articlefeedback-pitches">
    <w:name w:val="articlefeedback-pitches"/>
    <w:basedOn w:val="a"/>
    <w:uiPriority w:val="99"/>
    <w:rsid w:val="00684BBD"/>
    <w:pPr>
      <w:widowControl/>
      <w:shd w:val="clear" w:color="auto" w:fill="F9F9F9"/>
      <w:spacing w:before="100" w:beforeAutospacing="1" w:after="100" w:afterAutospacing="1"/>
    </w:pPr>
    <w:rPr>
      <w:rFonts w:ascii="新細明體" w:hAnsi="新細明體" w:cs="新細明體"/>
      <w:kern w:val="0"/>
      <w:szCs w:val="24"/>
    </w:rPr>
  </w:style>
  <w:style w:type="paragraph" w:customStyle="1" w:styleId="articlefeedback-pitch">
    <w:name w:val="articlefeedback-pitch"/>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articlefeedback-pitch-or">
    <w:name w:val="articlefeedback-pitch-or"/>
    <w:basedOn w:val="a"/>
    <w:uiPriority w:val="99"/>
    <w:rsid w:val="00684BBD"/>
    <w:pPr>
      <w:widowControl/>
      <w:spacing w:before="100" w:beforeAutospacing="1" w:after="100" w:afterAutospacing="1"/>
      <w:ind w:left="180" w:right="60"/>
    </w:pPr>
    <w:rPr>
      <w:rFonts w:ascii="新細明體" w:hAnsi="新細明體" w:cs="新細明體"/>
      <w:kern w:val="0"/>
      <w:szCs w:val="24"/>
    </w:rPr>
  </w:style>
  <w:style w:type="paragraph" w:customStyle="1" w:styleId="articlefeedback-reject">
    <w:name w:val="articlefeedback-reject"/>
    <w:basedOn w:val="a"/>
    <w:uiPriority w:val="99"/>
    <w:rsid w:val="00684BBD"/>
    <w:pPr>
      <w:widowControl/>
      <w:spacing w:before="100" w:beforeAutospacing="1" w:after="100" w:afterAutospacing="1" w:line="336" w:lineRule="atLeast"/>
    </w:pPr>
    <w:rPr>
      <w:rFonts w:ascii="新細明體" w:hAnsi="新細明體" w:cs="新細明體"/>
      <w:color w:val="0645AD"/>
      <w:kern w:val="0"/>
      <w:szCs w:val="24"/>
    </w:rPr>
  </w:style>
  <w:style w:type="paragraph" w:customStyle="1" w:styleId="articlefeedback-title">
    <w:name w:val="articlefeedback-title"/>
    <w:basedOn w:val="a"/>
    <w:uiPriority w:val="99"/>
    <w:rsid w:val="00684BBD"/>
    <w:pPr>
      <w:widowControl/>
      <w:spacing w:before="100" w:beforeAutospacing="1" w:after="100" w:afterAutospacing="1"/>
    </w:pPr>
    <w:rPr>
      <w:rFonts w:ascii="新細明體" w:hAnsi="新細明體" w:cs="新細明體"/>
      <w:kern w:val="0"/>
      <w:sz w:val="34"/>
      <w:szCs w:val="34"/>
    </w:rPr>
  </w:style>
  <w:style w:type="paragraph" w:customStyle="1" w:styleId="articlefeedback-message">
    <w:name w:val="articlefeedback-message"/>
    <w:basedOn w:val="a"/>
    <w:uiPriority w:val="99"/>
    <w:rsid w:val="00684BBD"/>
    <w:pPr>
      <w:widowControl/>
      <w:spacing w:before="79" w:after="79"/>
      <w:ind w:left="79" w:right="79"/>
    </w:pPr>
    <w:rPr>
      <w:rFonts w:ascii="新細明體" w:hAnsi="新細明體" w:cs="新細明體"/>
      <w:kern w:val="0"/>
      <w:sz w:val="36"/>
      <w:szCs w:val="36"/>
    </w:rPr>
  </w:style>
  <w:style w:type="paragraph" w:customStyle="1" w:styleId="articlefeedback-body">
    <w:name w:val="articlefeedback-body"/>
    <w:basedOn w:val="a"/>
    <w:uiPriority w:val="99"/>
    <w:rsid w:val="00684BBD"/>
    <w:pPr>
      <w:widowControl/>
      <w:spacing w:before="120" w:after="120"/>
      <w:ind w:left="120" w:right="120"/>
    </w:pPr>
    <w:rPr>
      <w:rFonts w:ascii="新細明體" w:hAnsi="新細明體" w:cs="新細明體"/>
      <w:color w:val="333333"/>
      <w:kern w:val="0"/>
      <w:szCs w:val="24"/>
    </w:rPr>
  </w:style>
  <w:style w:type="paragraph" w:customStyle="1" w:styleId="articlefeedback-switch">
    <w:name w:val="articlefeedback-switch"/>
    <w:basedOn w:val="a"/>
    <w:uiPriority w:val="99"/>
    <w:rsid w:val="00684BBD"/>
    <w:pPr>
      <w:widowControl/>
      <w:spacing w:before="100" w:beforeAutospacing="1" w:after="100" w:afterAutospacing="1" w:line="336" w:lineRule="atLeast"/>
    </w:pPr>
    <w:rPr>
      <w:rFonts w:ascii="新細明體" w:hAnsi="新細明體" w:cs="新細明體"/>
      <w:color w:val="0645AD"/>
      <w:kern w:val="0"/>
      <w:szCs w:val="24"/>
    </w:rPr>
  </w:style>
  <w:style w:type="paragraph" w:customStyle="1" w:styleId="articlefeedback-switch-form">
    <w:name w:val="articlefeedback-switch-form"/>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switch-report">
    <w:name w:val="articlefeedback-switch-report"/>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explanation">
    <w:name w:val="articlefeedback-explanation"/>
    <w:basedOn w:val="a"/>
    <w:uiPriority w:val="99"/>
    <w:rsid w:val="00684BBD"/>
    <w:pPr>
      <w:widowControl/>
      <w:spacing w:before="100" w:beforeAutospacing="1" w:after="180"/>
    </w:pPr>
    <w:rPr>
      <w:rFonts w:ascii="新細明體" w:hAnsi="新細明體" w:cs="新細明體"/>
      <w:b/>
      <w:bCs/>
      <w:kern w:val="0"/>
      <w:szCs w:val="24"/>
    </w:rPr>
  </w:style>
  <w:style w:type="paragraph" w:customStyle="1" w:styleId="articlefeedback-description">
    <w:name w:val="articlefeedback-description"/>
    <w:basedOn w:val="a"/>
    <w:uiPriority w:val="99"/>
    <w:rsid w:val="00684BBD"/>
    <w:pPr>
      <w:widowControl/>
      <w:spacing w:before="100" w:beforeAutospacing="1" w:after="180"/>
    </w:pPr>
    <w:rPr>
      <w:rFonts w:ascii="新細明體" w:hAnsi="新細明體" w:cs="新細明體"/>
      <w:b/>
      <w:bCs/>
      <w:kern w:val="0"/>
      <w:szCs w:val="24"/>
    </w:rPr>
  </w:style>
  <w:style w:type="paragraph" w:customStyle="1" w:styleId="articlefeedback-rating-labels">
    <w:name w:val="articlefeedback-rating-labels"/>
    <w:basedOn w:val="a"/>
    <w:uiPriority w:val="99"/>
    <w:rsid w:val="00684BBD"/>
    <w:pPr>
      <w:widowControl/>
      <w:spacing w:before="100" w:beforeAutospacing="1" w:after="100" w:afterAutospacing="1"/>
      <w:ind w:left="150"/>
    </w:pPr>
    <w:rPr>
      <w:rFonts w:ascii="新細明體" w:hAnsi="新細明體" w:cs="新細明體"/>
      <w:kern w:val="0"/>
      <w:szCs w:val="24"/>
    </w:rPr>
  </w:style>
  <w:style w:type="paragraph" w:customStyle="1" w:styleId="articlefeedback-rating-label">
    <w:name w:val="articlefeedback-rating-label"/>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rating-clear">
    <w:name w:val="articlefeedback-rating-clear"/>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articlefeedback-rating-tooltip">
    <w:name w:val="articlefeedback-rating-tooltip"/>
    <w:basedOn w:val="a"/>
    <w:uiPriority w:val="99"/>
    <w:rsid w:val="00684BBD"/>
    <w:pPr>
      <w:widowControl/>
      <w:spacing w:before="100" w:beforeAutospacing="1" w:after="100" w:afterAutospacing="1"/>
      <w:ind w:left="180"/>
    </w:pPr>
    <w:rPr>
      <w:rFonts w:ascii="新細明體" w:hAnsi="新細明體" w:cs="新細明體"/>
      <w:vanish/>
      <w:color w:val="999999"/>
      <w:kern w:val="0"/>
      <w:sz w:val="22"/>
    </w:rPr>
  </w:style>
  <w:style w:type="paragraph" w:customStyle="1" w:styleId="articlefeedback-rating">
    <w:name w:val="articlefeedback-rating"/>
    <w:basedOn w:val="a"/>
    <w:uiPriority w:val="99"/>
    <w:rsid w:val="00684BBD"/>
    <w:pPr>
      <w:widowControl/>
      <w:spacing w:before="100" w:beforeAutospacing="1" w:after="120"/>
    </w:pPr>
    <w:rPr>
      <w:rFonts w:ascii="新細明體" w:hAnsi="新細明體" w:cs="新細明體"/>
      <w:kern w:val="0"/>
      <w:szCs w:val="24"/>
    </w:rPr>
  </w:style>
  <w:style w:type="paragraph" w:customStyle="1" w:styleId="articlefeedback-rating-average">
    <w:name w:val="articlefeedback-rating-average"/>
    <w:basedOn w:val="a"/>
    <w:uiPriority w:val="99"/>
    <w:rsid w:val="00684BBD"/>
    <w:pPr>
      <w:widowControl/>
      <w:spacing w:before="100" w:beforeAutospacing="1" w:after="100" w:afterAutospacing="1" w:line="255" w:lineRule="atLeast"/>
      <w:ind w:right="120"/>
      <w:jc w:val="right"/>
    </w:pPr>
    <w:rPr>
      <w:rFonts w:ascii="新細明體" w:hAnsi="新細明體" w:cs="新細明體"/>
      <w:kern w:val="0"/>
      <w:sz w:val="19"/>
      <w:szCs w:val="19"/>
    </w:rPr>
  </w:style>
  <w:style w:type="paragraph" w:customStyle="1" w:styleId="articlefeedback-rating-meter">
    <w:name w:val="articlefeedback-rating-meter"/>
    <w:basedOn w:val="a"/>
    <w:uiPriority w:val="99"/>
    <w:rsid w:val="00684BBD"/>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hAnsi="新細明體" w:cs="新細明體"/>
      <w:kern w:val="0"/>
      <w:szCs w:val="24"/>
    </w:rPr>
  </w:style>
  <w:style w:type="paragraph" w:customStyle="1" w:styleId="articlefeedback-rating-count">
    <w:name w:val="articlefeedback-rating-count"/>
    <w:basedOn w:val="a"/>
    <w:uiPriority w:val="99"/>
    <w:rsid w:val="00684BBD"/>
    <w:pPr>
      <w:widowControl/>
      <w:spacing w:before="100" w:beforeAutospacing="1" w:after="100" w:afterAutospacing="1"/>
      <w:ind w:right="240"/>
    </w:pPr>
    <w:rPr>
      <w:rFonts w:ascii="新細明體" w:hAnsi="新細明體" w:cs="新細明體"/>
      <w:color w:val="999999"/>
      <w:kern w:val="0"/>
      <w:sz w:val="19"/>
      <w:szCs w:val="19"/>
    </w:rPr>
  </w:style>
  <w:style w:type="paragraph" w:customStyle="1" w:styleId="articlefeedback-label">
    <w:name w:val="articlefeedback-label"/>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expertise-disabled">
    <w:name w:val="articlefeedback-expertise-disabled"/>
    <w:basedOn w:val="a"/>
    <w:uiPriority w:val="99"/>
    <w:rsid w:val="00684BBD"/>
    <w:pPr>
      <w:widowControl/>
      <w:spacing w:before="100" w:beforeAutospacing="1" w:after="100" w:afterAutospacing="1"/>
    </w:pPr>
    <w:rPr>
      <w:rFonts w:ascii="新細明體" w:hAnsi="新細明體" w:cs="新細明體"/>
      <w:color w:val="C0C0C0"/>
      <w:kern w:val="0"/>
      <w:szCs w:val="24"/>
    </w:rPr>
  </w:style>
  <w:style w:type="paragraph" w:customStyle="1" w:styleId="articlefeedback-helpimprove-disabled">
    <w:name w:val="articlefeedback-helpimprove-disabled"/>
    <w:basedOn w:val="a"/>
    <w:uiPriority w:val="99"/>
    <w:rsid w:val="00684BBD"/>
    <w:pPr>
      <w:widowControl/>
      <w:spacing w:before="100" w:beforeAutospacing="1" w:after="100" w:afterAutospacing="1"/>
    </w:pPr>
    <w:rPr>
      <w:rFonts w:ascii="新細明體" w:hAnsi="新細明體" w:cs="新細明體"/>
      <w:color w:val="C0C0C0"/>
      <w:kern w:val="0"/>
      <w:szCs w:val="24"/>
    </w:rPr>
  </w:style>
  <w:style w:type="paragraph" w:customStyle="1" w:styleId="articlefeedback-expertise">
    <w:name w:val="articlefeedback-expertise"/>
    <w:basedOn w:val="a"/>
    <w:uiPriority w:val="99"/>
    <w:rsid w:val="00684BBD"/>
    <w:pPr>
      <w:widowControl/>
      <w:spacing w:before="180" w:after="120"/>
    </w:pPr>
    <w:rPr>
      <w:rFonts w:ascii="新細明體" w:hAnsi="新細明體" w:cs="新細明體"/>
      <w:kern w:val="0"/>
      <w:szCs w:val="24"/>
    </w:rPr>
  </w:style>
  <w:style w:type="paragraph" w:customStyle="1" w:styleId="articlefeedback-expertise-options">
    <w:name w:val="articlefeedback-expertise-options"/>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articlefeedback-helpimprove-note">
    <w:name w:val="articlefeedback-helpimprove-note"/>
    <w:basedOn w:val="a"/>
    <w:uiPriority w:val="99"/>
    <w:rsid w:val="00684BBD"/>
    <w:pPr>
      <w:widowControl/>
      <w:spacing w:before="100" w:beforeAutospacing="1" w:after="100" w:afterAutospacing="1"/>
      <w:ind w:left="960"/>
    </w:pPr>
    <w:rPr>
      <w:rFonts w:ascii="新細明體" w:hAnsi="新細明體" w:cs="新細明體"/>
      <w:kern w:val="0"/>
      <w:sz w:val="19"/>
      <w:szCs w:val="19"/>
    </w:rPr>
  </w:style>
  <w:style w:type="paragraph" w:customStyle="1" w:styleId="articlefeedback-expiry">
    <w:name w:val="articlefeedback-expiry"/>
    <w:basedOn w:val="a"/>
    <w:uiPriority w:val="99"/>
    <w:rsid w:val="00684BBD"/>
    <w:pPr>
      <w:widowControl/>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rFonts w:ascii="新細明體" w:hAnsi="新細明體" w:cs="新細明體"/>
      <w:vanish/>
      <w:kern w:val="0"/>
      <w:szCs w:val="24"/>
    </w:rPr>
  </w:style>
  <w:style w:type="paragraph" w:customStyle="1" w:styleId="articlefeedback-expiry-title">
    <w:name w:val="articlefeedback-expiry-title"/>
    <w:basedOn w:val="a"/>
    <w:uiPriority w:val="99"/>
    <w:rsid w:val="00684BBD"/>
    <w:pPr>
      <w:widowControl/>
      <w:spacing w:before="100" w:beforeAutospacing="1" w:after="100" w:afterAutospacing="1"/>
    </w:pPr>
    <w:rPr>
      <w:rFonts w:ascii="新細明體" w:hAnsi="新細明體" w:cs="新細明體"/>
      <w:kern w:val="0"/>
      <w:sz w:val="29"/>
      <w:szCs w:val="29"/>
    </w:rPr>
  </w:style>
  <w:style w:type="paragraph" w:customStyle="1" w:styleId="articlefeedback-expiry-message">
    <w:name w:val="articlefeedback-expiry-message"/>
    <w:basedOn w:val="a"/>
    <w:uiPriority w:val="99"/>
    <w:rsid w:val="00684BBD"/>
    <w:pPr>
      <w:widowControl/>
      <w:spacing w:before="100" w:beforeAutospacing="1" w:after="100" w:afterAutospacing="1"/>
    </w:pPr>
    <w:rPr>
      <w:rFonts w:ascii="新細明體" w:hAnsi="新細明體" w:cs="新細明體"/>
      <w:color w:val="777777"/>
      <w:kern w:val="0"/>
      <w:szCs w:val="24"/>
    </w:rPr>
  </w:style>
  <w:style w:type="paragraph" w:customStyle="1" w:styleId="articlefeedback-survey-disclaimer">
    <w:name w:val="articlefeedback-survey-disclaimer"/>
    <w:basedOn w:val="a"/>
    <w:uiPriority w:val="99"/>
    <w:rsid w:val="00684BBD"/>
    <w:pPr>
      <w:widowControl/>
      <w:spacing w:before="100" w:beforeAutospacing="1" w:after="100" w:afterAutospacing="1"/>
    </w:pPr>
    <w:rPr>
      <w:rFonts w:ascii="新細明體" w:hAnsi="新細明體" w:cs="新細明體"/>
      <w:i/>
      <w:iCs/>
      <w:kern w:val="0"/>
      <w:szCs w:val="24"/>
    </w:rPr>
  </w:style>
  <w:style w:type="paragraph" w:customStyle="1" w:styleId="navbox-title">
    <w:name w:val="navbox-title"/>
    <w:basedOn w:val="a"/>
    <w:uiPriority w:val="99"/>
    <w:rsid w:val="00684BBD"/>
    <w:pPr>
      <w:widowControl/>
      <w:shd w:val="clear" w:color="auto" w:fill="CCCCFF"/>
      <w:spacing w:before="100" w:beforeAutospacing="1" w:after="100" w:afterAutospacing="1"/>
      <w:jc w:val="center"/>
    </w:pPr>
    <w:rPr>
      <w:rFonts w:ascii="新細明體" w:hAnsi="新細明體" w:cs="新細明體"/>
      <w:kern w:val="0"/>
      <w:szCs w:val="24"/>
    </w:rPr>
  </w:style>
  <w:style w:type="paragraph" w:customStyle="1" w:styleId="navbox-abovebelow">
    <w:name w:val="navbox-abovebelow"/>
    <w:basedOn w:val="a"/>
    <w:uiPriority w:val="99"/>
    <w:rsid w:val="00684BBD"/>
    <w:pPr>
      <w:widowControl/>
      <w:shd w:val="clear" w:color="auto" w:fill="DDDDFF"/>
      <w:spacing w:before="100" w:beforeAutospacing="1" w:after="100" w:afterAutospacing="1"/>
      <w:jc w:val="center"/>
    </w:pPr>
    <w:rPr>
      <w:rFonts w:ascii="新細明體" w:hAnsi="新細明體" w:cs="新細明體"/>
      <w:kern w:val="0"/>
      <w:szCs w:val="24"/>
    </w:rPr>
  </w:style>
  <w:style w:type="paragraph" w:customStyle="1" w:styleId="navbox-group">
    <w:name w:val="navbox-group"/>
    <w:basedOn w:val="a"/>
    <w:uiPriority w:val="99"/>
    <w:rsid w:val="00684BBD"/>
    <w:pPr>
      <w:widowControl/>
      <w:shd w:val="clear" w:color="auto" w:fill="DDDDFF"/>
      <w:spacing w:before="100" w:beforeAutospacing="1" w:after="100" w:afterAutospacing="1"/>
      <w:jc w:val="right"/>
    </w:pPr>
    <w:rPr>
      <w:rFonts w:ascii="新細明體" w:hAnsi="新細明體" w:cs="新細明體"/>
      <w:b/>
      <w:bCs/>
      <w:kern w:val="0"/>
      <w:szCs w:val="24"/>
    </w:rPr>
  </w:style>
  <w:style w:type="paragraph" w:customStyle="1" w:styleId="navbox">
    <w:name w:val="navbox"/>
    <w:basedOn w:val="a"/>
    <w:uiPriority w:val="99"/>
    <w:rsid w:val="00684BBD"/>
    <w:pPr>
      <w:widowControl/>
      <w:shd w:val="clear" w:color="auto" w:fill="FDFDFD"/>
      <w:spacing w:before="100" w:beforeAutospacing="1" w:after="100" w:afterAutospacing="1"/>
    </w:pPr>
    <w:rPr>
      <w:rFonts w:ascii="新細明體" w:hAnsi="新細明體" w:cs="新細明體"/>
      <w:kern w:val="0"/>
      <w:szCs w:val="24"/>
    </w:rPr>
  </w:style>
  <w:style w:type="paragraph" w:customStyle="1" w:styleId="navbox-subgroup">
    <w:name w:val="navbox-subgroup"/>
    <w:basedOn w:val="a"/>
    <w:uiPriority w:val="99"/>
    <w:rsid w:val="00684BBD"/>
    <w:pPr>
      <w:widowControl/>
      <w:shd w:val="clear" w:color="auto" w:fill="FDFDFD"/>
      <w:spacing w:before="100" w:beforeAutospacing="1" w:after="100" w:afterAutospacing="1"/>
    </w:pPr>
    <w:rPr>
      <w:rFonts w:ascii="新細明體" w:hAnsi="新細明體" w:cs="新細明體"/>
      <w:kern w:val="0"/>
      <w:szCs w:val="24"/>
    </w:rPr>
  </w:style>
  <w:style w:type="paragraph" w:customStyle="1" w:styleId="navbox-list">
    <w:name w:val="navbox-list"/>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navbox-even">
    <w:name w:val="navbox-even"/>
    <w:basedOn w:val="a"/>
    <w:uiPriority w:val="99"/>
    <w:rsid w:val="00684BBD"/>
    <w:pPr>
      <w:widowControl/>
      <w:shd w:val="clear" w:color="auto" w:fill="F7F7F7"/>
      <w:spacing w:before="100" w:beforeAutospacing="1" w:after="100" w:afterAutospacing="1"/>
    </w:pPr>
    <w:rPr>
      <w:rFonts w:ascii="新細明體" w:hAnsi="新細明體" w:cs="新細明體"/>
      <w:kern w:val="0"/>
      <w:szCs w:val="24"/>
    </w:rPr>
  </w:style>
  <w:style w:type="paragraph" w:customStyle="1" w:styleId="navbox-odd">
    <w:name w:val="navbox-odd"/>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collapsebutton">
    <w:name w:val="collapsebutton"/>
    <w:basedOn w:val="a"/>
    <w:uiPriority w:val="99"/>
    <w:rsid w:val="00684BBD"/>
    <w:pPr>
      <w:widowControl/>
      <w:spacing w:before="100" w:beforeAutospacing="1" w:after="100" w:afterAutospacing="1"/>
      <w:jc w:val="right"/>
    </w:pPr>
    <w:rPr>
      <w:rFonts w:ascii="新細明體" w:hAnsi="新細明體" w:cs="新細明體"/>
      <w:kern w:val="0"/>
      <w:szCs w:val="24"/>
    </w:rPr>
  </w:style>
  <w:style w:type="paragraph" w:customStyle="1" w:styleId="navbar">
    <w:name w:val="navbar"/>
    <w:basedOn w:val="a"/>
    <w:uiPriority w:val="99"/>
    <w:rsid w:val="00684BBD"/>
    <w:pPr>
      <w:widowControl/>
      <w:spacing w:before="100" w:beforeAutospacing="1" w:after="100" w:afterAutospacing="1"/>
    </w:pPr>
    <w:rPr>
      <w:rFonts w:ascii="新細明體" w:hAnsi="新細明體" w:cs="新細明體"/>
      <w:kern w:val="0"/>
      <w:sz w:val="21"/>
      <w:szCs w:val="21"/>
    </w:rPr>
  </w:style>
  <w:style w:type="paragraph" w:customStyle="1" w:styleId="infobox">
    <w:name w:val="infobox"/>
    <w:basedOn w:val="a"/>
    <w:uiPriority w:val="99"/>
    <w:rsid w:val="00684BBD"/>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新細明體" w:hAnsi="新細明體" w:cs="新細明體"/>
      <w:color w:val="000000"/>
      <w:kern w:val="0"/>
      <w:sz w:val="21"/>
      <w:szCs w:val="21"/>
    </w:rPr>
  </w:style>
  <w:style w:type="paragraph" w:customStyle="1" w:styleId="messagebox">
    <w:name w:val="messagebox"/>
    <w:basedOn w:val="a"/>
    <w:uiPriority w:val="99"/>
    <w:rsid w:val="00684BBD"/>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新細明體" w:hAnsi="新細明體" w:cs="新細明體"/>
      <w:kern w:val="0"/>
      <w:szCs w:val="24"/>
    </w:rPr>
  </w:style>
  <w:style w:type="paragraph" w:customStyle="1" w:styleId="hiddenstructure">
    <w:name w:val="hiddenstructure"/>
    <w:basedOn w:val="a"/>
    <w:uiPriority w:val="99"/>
    <w:rsid w:val="00684BBD"/>
    <w:pPr>
      <w:widowControl/>
      <w:shd w:val="clear" w:color="auto" w:fill="00FF00"/>
      <w:spacing w:before="100" w:beforeAutospacing="1" w:after="100" w:afterAutospacing="1"/>
    </w:pPr>
    <w:rPr>
      <w:rFonts w:ascii="新細明體" w:hAnsi="新細明體" w:cs="新細明體"/>
      <w:color w:val="FF0000"/>
      <w:kern w:val="0"/>
      <w:szCs w:val="24"/>
    </w:rPr>
  </w:style>
  <w:style w:type="paragraph" w:customStyle="1" w:styleId="rellink">
    <w:name w:val="rellink"/>
    <w:basedOn w:val="a"/>
    <w:uiPriority w:val="99"/>
    <w:rsid w:val="00684BBD"/>
    <w:pPr>
      <w:widowControl/>
      <w:spacing w:before="100" w:beforeAutospacing="1" w:after="120"/>
    </w:pPr>
    <w:rPr>
      <w:rFonts w:ascii="新細明體" w:hAnsi="新細明體" w:cs="新細明體"/>
      <w:i/>
      <w:iCs/>
      <w:kern w:val="0"/>
      <w:szCs w:val="24"/>
    </w:rPr>
  </w:style>
  <w:style w:type="paragraph" w:customStyle="1" w:styleId="dablink">
    <w:name w:val="dablink"/>
    <w:basedOn w:val="a"/>
    <w:uiPriority w:val="99"/>
    <w:rsid w:val="00684BBD"/>
    <w:pPr>
      <w:widowControl/>
      <w:spacing w:before="100" w:beforeAutospacing="1" w:after="120"/>
    </w:pPr>
    <w:rPr>
      <w:rFonts w:ascii="新細明體" w:hAnsi="新細明體" w:cs="新細明體"/>
      <w:i/>
      <w:iCs/>
      <w:kern w:val="0"/>
      <w:szCs w:val="24"/>
    </w:rPr>
  </w:style>
  <w:style w:type="paragraph" w:customStyle="1" w:styleId="geo-default">
    <w:name w:val="geo-default"/>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geo-dms">
    <w:name w:val="geo-dms"/>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geo-dec">
    <w:name w:val="geo-dec"/>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geo-nondefault">
    <w:name w:val="geo-nondefault"/>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geo-multi-punct">
    <w:name w:val="geo-multi-punct"/>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longitude">
    <w:name w:val="longitud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latitude">
    <w:name w:val="latitud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template-documentation">
    <w:name w:val="template-documentation"/>
    <w:basedOn w:val="a"/>
    <w:uiPriority w:val="99"/>
    <w:rsid w:val="00684BBD"/>
    <w:pPr>
      <w:widowControl/>
      <w:pBdr>
        <w:top w:val="single" w:sz="6" w:space="12" w:color="AAAAAA"/>
        <w:left w:val="single" w:sz="6" w:space="12" w:color="AAAAAA"/>
        <w:bottom w:val="single" w:sz="6" w:space="12" w:color="AAAAAA"/>
        <w:right w:val="single" w:sz="6" w:space="12" w:color="AAAAAA"/>
      </w:pBdr>
      <w:shd w:val="clear" w:color="auto" w:fill="ECFCF4"/>
      <w:spacing w:before="240"/>
    </w:pPr>
    <w:rPr>
      <w:rFonts w:ascii="新細明體" w:hAnsi="新細明體" w:cs="新細明體"/>
      <w:kern w:val="0"/>
      <w:szCs w:val="24"/>
    </w:rPr>
  </w:style>
  <w:style w:type="paragraph" w:customStyle="1" w:styleId="mw-tag-markers">
    <w:name w:val="mw-tag-markers"/>
    <w:basedOn w:val="a"/>
    <w:uiPriority w:val="99"/>
    <w:rsid w:val="00684BBD"/>
    <w:pPr>
      <w:widowControl/>
      <w:spacing w:before="100" w:beforeAutospacing="1" w:after="100" w:afterAutospacing="1"/>
    </w:pPr>
    <w:rPr>
      <w:rFonts w:ascii="Arial" w:hAnsi="Arial" w:cs="Arial"/>
      <w:i/>
      <w:iCs/>
      <w:kern w:val="0"/>
      <w:sz w:val="22"/>
    </w:rPr>
  </w:style>
  <w:style w:type="paragraph" w:customStyle="1" w:styleId="breadcrumb">
    <w:name w:val="breadcrumb"/>
    <w:basedOn w:val="a"/>
    <w:uiPriority w:val="99"/>
    <w:rsid w:val="00684BBD"/>
    <w:pPr>
      <w:widowControl/>
      <w:spacing w:before="100" w:beforeAutospacing="1" w:after="100" w:afterAutospacing="1"/>
    </w:pPr>
    <w:rPr>
      <w:rFonts w:ascii="Helvetica" w:hAnsi="Helvetica" w:cs="Helvetica"/>
      <w:kern w:val="0"/>
      <w:sz w:val="21"/>
      <w:szCs w:val="21"/>
    </w:rPr>
  </w:style>
  <w:style w:type="paragraph" w:customStyle="1" w:styleId="redirecttext">
    <w:name w:val="redirecttext"/>
    <w:basedOn w:val="a"/>
    <w:uiPriority w:val="99"/>
    <w:rsid w:val="00684BBD"/>
    <w:pPr>
      <w:widowControl/>
      <w:spacing w:before="75" w:after="75"/>
      <w:ind w:left="75" w:right="75"/>
    </w:pPr>
    <w:rPr>
      <w:rFonts w:ascii="新細明體" w:hAnsi="新細明體" w:cs="新細明體"/>
      <w:kern w:val="0"/>
      <w:sz w:val="36"/>
      <w:szCs w:val="36"/>
    </w:rPr>
  </w:style>
  <w:style w:type="paragraph" w:customStyle="1" w:styleId="ogg-player-options">
    <w:name w:val="ogg-player-options"/>
    <w:basedOn w:val="a"/>
    <w:uiPriority w:val="99"/>
    <w:rsid w:val="00684BBD"/>
    <w:pPr>
      <w:widowControl/>
      <w:pBdr>
        <w:top w:val="single" w:sz="6" w:space="2" w:color="CCCCCC"/>
        <w:left w:val="single" w:sz="6" w:space="2" w:color="CCCCCC"/>
        <w:bottom w:val="single" w:sz="6" w:space="2" w:color="CCCCCC"/>
        <w:right w:val="single" w:sz="6" w:space="2" w:color="CCCCCC"/>
      </w:pBdr>
      <w:spacing w:before="100" w:beforeAutospacing="1" w:after="100" w:afterAutospacing="1"/>
    </w:pPr>
    <w:rPr>
      <w:rFonts w:ascii="新細明體" w:hAnsi="新細明體" w:cs="新細明體"/>
      <w:kern w:val="0"/>
      <w:sz w:val="20"/>
      <w:szCs w:val="20"/>
    </w:rPr>
  </w:style>
  <w:style w:type="paragraph" w:customStyle="1" w:styleId="ipa">
    <w:name w:val="ipa"/>
    <w:basedOn w:val="a"/>
    <w:uiPriority w:val="99"/>
    <w:rsid w:val="00684BBD"/>
    <w:pPr>
      <w:widowControl/>
      <w:spacing w:before="100" w:beforeAutospacing="1" w:after="100" w:afterAutospacing="1"/>
    </w:pPr>
    <w:rPr>
      <w:rFonts w:ascii="Arial Unicode MS" w:hAnsi="Arial Unicode MS" w:cs="Arial Unicode MS"/>
      <w:kern w:val="0"/>
      <w:szCs w:val="24"/>
    </w:rPr>
  </w:style>
  <w:style w:type="paragraph" w:customStyle="1" w:styleId="unicode">
    <w:name w:val="unicode"/>
    <w:basedOn w:val="a"/>
    <w:uiPriority w:val="99"/>
    <w:rsid w:val="00684BBD"/>
    <w:pPr>
      <w:widowControl/>
      <w:spacing w:before="100" w:beforeAutospacing="1" w:after="100" w:afterAutospacing="1"/>
    </w:pPr>
    <w:rPr>
      <w:rFonts w:ascii="Arial Unicode MS" w:hAnsi="Arial Unicode MS" w:cs="Arial Unicode MS"/>
      <w:kern w:val="0"/>
      <w:szCs w:val="24"/>
    </w:rPr>
  </w:style>
  <w:style w:type="paragraph" w:customStyle="1" w:styleId="polytonic">
    <w:name w:val="polytonic"/>
    <w:basedOn w:val="a"/>
    <w:uiPriority w:val="99"/>
    <w:rsid w:val="00684BBD"/>
    <w:pPr>
      <w:widowControl/>
      <w:spacing w:before="100" w:beforeAutospacing="1" w:after="100" w:afterAutospacing="1"/>
    </w:pPr>
    <w:rPr>
      <w:rFonts w:ascii="Palatino Linotype" w:hAnsi="Palatino Linotype" w:cs="新細明體"/>
      <w:kern w:val="0"/>
      <w:szCs w:val="24"/>
    </w:rPr>
  </w:style>
  <w:style w:type="paragraph" w:customStyle="1" w:styleId="okina">
    <w:name w:val="okina"/>
    <w:basedOn w:val="a"/>
    <w:uiPriority w:val="99"/>
    <w:rsid w:val="00684BBD"/>
    <w:pPr>
      <w:widowControl/>
      <w:spacing w:before="100" w:beforeAutospacing="1" w:after="100" w:afterAutospacing="1"/>
    </w:pPr>
    <w:rPr>
      <w:rFonts w:ascii="Lucida Sans Unicode" w:hAnsi="Lucida Sans Unicode" w:cs="Lucida Sans Unicode"/>
      <w:kern w:val="0"/>
      <w:szCs w:val="24"/>
    </w:rPr>
  </w:style>
  <w:style w:type="paragraph" w:customStyle="1" w:styleId="script-hebrew">
    <w:name w:val="script-hebrew"/>
    <w:basedOn w:val="a"/>
    <w:uiPriority w:val="99"/>
    <w:rsid w:val="00684BBD"/>
    <w:pPr>
      <w:widowControl/>
      <w:spacing w:before="100" w:beforeAutospacing="1" w:after="100" w:afterAutospacing="1"/>
    </w:pPr>
    <w:rPr>
      <w:rFonts w:ascii="新細明體" w:hAnsi="新細明體" w:cs="David"/>
      <w:kern w:val="0"/>
      <w:szCs w:val="24"/>
    </w:rPr>
  </w:style>
  <w:style w:type="paragraph" w:customStyle="1" w:styleId="script-gaelic">
    <w:name w:val="script-gaelic"/>
    <w:basedOn w:val="a"/>
    <w:uiPriority w:val="99"/>
    <w:rsid w:val="00684BBD"/>
    <w:pPr>
      <w:widowControl/>
      <w:spacing w:before="100" w:beforeAutospacing="1" w:after="100" w:afterAutospacing="1"/>
    </w:pPr>
    <w:rPr>
      <w:rFonts w:ascii="Gaelic" w:hAnsi="Gaelic" w:cs="新細明體"/>
      <w:kern w:val="0"/>
      <w:szCs w:val="24"/>
    </w:rPr>
  </w:style>
  <w:style w:type="paragraph" w:customStyle="1" w:styleId="script-slavonic">
    <w:name w:val="script-slavonic"/>
    <w:basedOn w:val="a"/>
    <w:uiPriority w:val="99"/>
    <w:rsid w:val="00684BBD"/>
    <w:pPr>
      <w:widowControl/>
      <w:spacing w:before="100" w:beforeAutospacing="1" w:after="100" w:afterAutospacing="1"/>
    </w:pPr>
    <w:rPr>
      <w:rFonts w:ascii="Arial Unicode MS" w:hAnsi="Arial Unicode MS" w:cs="Arial Unicode MS"/>
      <w:kern w:val="0"/>
      <w:szCs w:val="24"/>
    </w:rPr>
  </w:style>
  <w:style w:type="paragraph" w:customStyle="1" w:styleId="script-runic">
    <w:name w:val="script-runic"/>
    <w:basedOn w:val="a"/>
    <w:uiPriority w:val="99"/>
    <w:rsid w:val="00684BBD"/>
    <w:pPr>
      <w:widowControl/>
      <w:spacing w:before="100" w:beforeAutospacing="1" w:after="100" w:afterAutospacing="1"/>
    </w:pPr>
    <w:rPr>
      <w:rFonts w:ascii="Hnias" w:hAnsi="Hnias" w:cs="新細明體"/>
      <w:kern w:val="0"/>
      <w:szCs w:val="24"/>
    </w:rPr>
  </w:style>
  <w:style w:type="paragraph" w:customStyle="1" w:styleId="script-coptic">
    <w:name w:val="script-coptic"/>
    <w:basedOn w:val="a"/>
    <w:uiPriority w:val="99"/>
    <w:rsid w:val="00684BBD"/>
    <w:pPr>
      <w:widowControl/>
      <w:spacing w:before="100" w:beforeAutospacing="1" w:after="100" w:afterAutospacing="1"/>
    </w:pPr>
    <w:rPr>
      <w:rFonts w:ascii="Analecta" w:hAnsi="Analecta" w:cs="新細明體"/>
      <w:kern w:val="0"/>
      <w:szCs w:val="24"/>
    </w:rPr>
  </w:style>
  <w:style w:type="paragraph" w:customStyle="1" w:styleId="script-phoenician">
    <w:name w:val="script-phoenician"/>
    <w:basedOn w:val="a"/>
    <w:uiPriority w:val="99"/>
    <w:rsid w:val="00684BBD"/>
    <w:pPr>
      <w:widowControl/>
      <w:spacing w:before="100" w:beforeAutospacing="1" w:after="100" w:afterAutospacing="1"/>
    </w:pPr>
    <w:rPr>
      <w:rFonts w:ascii="Free Sans" w:hAnsi="Free Sans" w:cs="新細明體"/>
      <w:kern w:val="0"/>
      <w:szCs w:val="24"/>
    </w:rPr>
  </w:style>
  <w:style w:type="paragraph" w:customStyle="1" w:styleId="special-label">
    <w:name w:val="special-label"/>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special-query">
    <w:name w:val="special-query"/>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special-hover">
    <w:name w:val="special-hove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text">
    <w:name w:val="ui-button-text"/>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titlebar">
    <w:name w:val="ui-dialog-titleba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title">
    <w:name w:val="ui-dialog-titl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titlebar-close">
    <w:name w:val="ui-dialog-titlebar-clos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content">
    <w:name w:val="ui-dialog-content"/>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buttonpane">
    <w:name w:val="ui-dialog-buttonpan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buffer">
    <w:name w:val="articlefeedback-buffe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pop">
    <w:name w:val="articlefeedback-pop"/>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helpimprove-email">
    <w:name w:val="articlefeedback-helpimprove-email"/>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imbox">
    <w:name w:val="imbox"/>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tocnumber">
    <w:name w:val="tocnumbe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selflink">
    <w:name w:val="selflink"/>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wpb-header">
    <w:name w:val="wpb-header"/>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wpb-outside">
    <w:name w:val="wpb-outsid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tmbox">
    <w:name w:val="tmbox"/>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mw-hierotable">
    <w:name w:val="mw-hierotable"/>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icon-closethick">
    <w:name w:val="ui-icon-closethick"/>
    <w:basedOn w:val="a"/>
    <w:uiPriority w:val="99"/>
    <w:rsid w:val="00684BBD"/>
    <w:pPr>
      <w:widowControl/>
      <w:spacing w:before="100" w:beforeAutospacing="1" w:after="100" w:afterAutospacing="1"/>
    </w:pPr>
    <w:rPr>
      <w:rFonts w:ascii="新細明體" w:hAnsi="新細明體" w:cs="新細明體"/>
      <w:kern w:val="0"/>
      <w:szCs w:val="24"/>
    </w:rPr>
  </w:style>
  <w:style w:type="character" w:customStyle="1" w:styleId="brokenref">
    <w:name w:val="brokenref"/>
    <w:basedOn w:val="a0"/>
    <w:uiPriority w:val="99"/>
    <w:rsid w:val="00684BBD"/>
    <w:rPr>
      <w:rFonts w:cs="Times New Roman"/>
      <w:vanish/>
    </w:rPr>
  </w:style>
  <w:style w:type="character" w:customStyle="1" w:styleId="texhtml">
    <w:name w:val="texhtml"/>
    <w:basedOn w:val="a0"/>
    <w:uiPriority w:val="99"/>
    <w:rsid w:val="00684BBD"/>
    <w:rPr>
      <w:rFonts w:ascii="Times New Roman" w:hAnsi="Times New Roman" w:cs="Times New Roman"/>
      <w:sz w:val="29"/>
      <w:szCs w:val="29"/>
    </w:rPr>
  </w:style>
  <w:style w:type="character" w:customStyle="1" w:styleId="mw-geshi">
    <w:name w:val="mw-geshi"/>
    <w:basedOn w:val="a0"/>
    <w:uiPriority w:val="99"/>
    <w:rsid w:val="00684BBD"/>
    <w:rPr>
      <w:rFonts w:ascii="Courier New" w:hAnsi="Courier New" w:cs="Times New Roman"/>
    </w:rPr>
  </w:style>
  <w:style w:type="paragraph" w:customStyle="1" w:styleId="special-label1">
    <w:name w:val="special-label1"/>
    <w:basedOn w:val="a"/>
    <w:uiPriority w:val="99"/>
    <w:rsid w:val="00684BBD"/>
    <w:pPr>
      <w:widowControl/>
      <w:spacing w:before="100" w:beforeAutospacing="1" w:after="100" w:afterAutospacing="1"/>
    </w:pPr>
    <w:rPr>
      <w:rFonts w:ascii="新細明體" w:hAnsi="新細明體" w:cs="新細明體"/>
      <w:color w:val="808080"/>
      <w:kern w:val="0"/>
      <w:sz w:val="19"/>
      <w:szCs w:val="19"/>
    </w:rPr>
  </w:style>
  <w:style w:type="paragraph" w:customStyle="1" w:styleId="special-query1">
    <w:name w:val="special-query1"/>
    <w:basedOn w:val="a"/>
    <w:uiPriority w:val="99"/>
    <w:rsid w:val="00684BBD"/>
    <w:pPr>
      <w:widowControl/>
      <w:spacing w:before="100" w:beforeAutospacing="1" w:after="100" w:afterAutospacing="1"/>
    </w:pPr>
    <w:rPr>
      <w:rFonts w:ascii="新細明體" w:hAnsi="新細明體" w:cs="新細明體"/>
      <w:i/>
      <w:iCs/>
      <w:color w:val="000000"/>
      <w:kern w:val="0"/>
      <w:szCs w:val="24"/>
    </w:rPr>
  </w:style>
  <w:style w:type="paragraph" w:customStyle="1" w:styleId="special-hover1">
    <w:name w:val="special-hover1"/>
    <w:basedOn w:val="a"/>
    <w:uiPriority w:val="99"/>
    <w:rsid w:val="00684BBD"/>
    <w:pPr>
      <w:widowControl/>
      <w:shd w:val="clear" w:color="auto" w:fill="C0C0C0"/>
      <w:spacing w:before="100" w:beforeAutospacing="1" w:after="100" w:afterAutospacing="1"/>
    </w:pPr>
    <w:rPr>
      <w:rFonts w:ascii="新細明體" w:hAnsi="新細明體" w:cs="新細明體"/>
      <w:kern w:val="0"/>
      <w:szCs w:val="24"/>
    </w:rPr>
  </w:style>
  <w:style w:type="paragraph" w:customStyle="1" w:styleId="special-label2">
    <w:name w:val="special-label2"/>
    <w:basedOn w:val="a"/>
    <w:uiPriority w:val="99"/>
    <w:rsid w:val="00684BBD"/>
    <w:pPr>
      <w:widowControl/>
      <w:spacing w:before="100" w:beforeAutospacing="1" w:after="100" w:afterAutospacing="1"/>
    </w:pPr>
    <w:rPr>
      <w:rFonts w:ascii="新細明體" w:hAnsi="新細明體" w:cs="新細明體"/>
      <w:color w:val="FFFFFF"/>
      <w:kern w:val="0"/>
      <w:szCs w:val="24"/>
    </w:rPr>
  </w:style>
  <w:style w:type="paragraph" w:customStyle="1" w:styleId="special-query2">
    <w:name w:val="special-query2"/>
    <w:basedOn w:val="a"/>
    <w:uiPriority w:val="99"/>
    <w:rsid w:val="00684BBD"/>
    <w:pPr>
      <w:widowControl/>
      <w:spacing w:before="100" w:beforeAutospacing="1" w:after="100" w:afterAutospacing="1"/>
    </w:pPr>
    <w:rPr>
      <w:rFonts w:ascii="新細明體" w:hAnsi="新細明體" w:cs="新細明體"/>
      <w:color w:val="FFFFFF"/>
      <w:kern w:val="0"/>
      <w:szCs w:val="24"/>
    </w:rPr>
  </w:style>
  <w:style w:type="paragraph" w:customStyle="1" w:styleId="tipsy-arrow1">
    <w:name w:val="tipsy-arrow1"/>
    <w:basedOn w:val="a"/>
    <w:uiPriority w:val="99"/>
    <w:rsid w:val="00684BBD"/>
    <w:pPr>
      <w:widowControl/>
      <w:spacing w:before="100" w:beforeAutospacing="1" w:after="100" w:afterAutospacing="1"/>
      <w:ind w:left="-75"/>
    </w:pPr>
    <w:rPr>
      <w:rFonts w:ascii="新細明體" w:hAnsi="新細明體" w:cs="新細明體"/>
      <w:kern w:val="0"/>
      <w:szCs w:val="24"/>
    </w:rPr>
  </w:style>
  <w:style w:type="paragraph" w:customStyle="1" w:styleId="tipsy-arrow2">
    <w:name w:val="tipsy-arrow2"/>
    <w:basedOn w:val="a"/>
    <w:uiPriority w:val="99"/>
    <w:rsid w:val="00684BBD"/>
    <w:pPr>
      <w:widowControl/>
      <w:spacing w:before="100" w:beforeAutospacing="1" w:after="100" w:afterAutospacing="1"/>
      <w:ind w:left="-75"/>
    </w:pPr>
    <w:rPr>
      <w:rFonts w:ascii="新細明體" w:hAnsi="新細明體" w:cs="新細明體"/>
      <w:kern w:val="0"/>
      <w:szCs w:val="24"/>
    </w:rPr>
  </w:style>
  <w:style w:type="paragraph" w:customStyle="1" w:styleId="tipsy-arrow3">
    <w:name w:val="tipsy-arrow3"/>
    <w:basedOn w:val="a"/>
    <w:uiPriority w:val="99"/>
    <w:rsid w:val="00684BBD"/>
    <w:pPr>
      <w:widowControl/>
      <w:spacing w:after="100" w:afterAutospacing="1"/>
    </w:pPr>
    <w:rPr>
      <w:rFonts w:ascii="新細明體" w:hAnsi="新細明體" w:cs="新細明體"/>
      <w:kern w:val="0"/>
      <w:szCs w:val="24"/>
    </w:rPr>
  </w:style>
  <w:style w:type="paragraph" w:customStyle="1" w:styleId="tipsy-arrow4">
    <w:name w:val="tipsy-arrow4"/>
    <w:basedOn w:val="a"/>
    <w:uiPriority w:val="99"/>
    <w:rsid w:val="00684BBD"/>
    <w:pPr>
      <w:widowControl/>
      <w:spacing w:after="100" w:afterAutospacing="1"/>
    </w:pPr>
    <w:rPr>
      <w:rFonts w:ascii="新細明體" w:hAnsi="新細明體" w:cs="新細明體"/>
      <w:kern w:val="0"/>
      <w:szCs w:val="24"/>
    </w:rPr>
  </w:style>
  <w:style w:type="paragraph" w:customStyle="1" w:styleId="ui-widget1">
    <w:name w:val="ui-widget1"/>
    <w:basedOn w:val="a"/>
    <w:uiPriority w:val="99"/>
    <w:rsid w:val="00684BBD"/>
    <w:pPr>
      <w:widowControl/>
      <w:spacing w:before="100" w:beforeAutospacing="1" w:after="100" w:afterAutospacing="1"/>
    </w:pPr>
    <w:rPr>
      <w:rFonts w:ascii="Arial" w:hAnsi="Arial" w:cs="Arial"/>
      <w:kern w:val="0"/>
      <w:szCs w:val="24"/>
    </w:rPr>
  </w:style>
  <w:style w:type="paragraph" w:customStyle="1" w:styleId="ui-state-default1">
    <w:name w:val="ui-state-default1"/>
    <w:basedOn w:val="a"/>
    <w:uiPriority w:val="99"/>
    <w:rsid w:val="00684BBD"/>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szCs w:val="24"/>
    </w:rPr>
  </w:style>
  <w:style w:type="paragraph" w:customStyle="1" w:styleId="ui-state-default2">
    <w:name w:val="ui-state-default2"/>
    <w:basedOn w:val="a"/>
    <w:uiPriority w:val="99"/>
    <w:rsid w:val="00684BBD"/>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szCs w:val="24"/>
    </w:rPr>
  </w:style>
  <w:style w:type="paragraph" w:customStyle="1" w:styleId="ui-state-hover1">
    <w:name w:val="ui-state-hover1"/>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hover2">
    <w:name w:val="ui-state-hover2"/>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focus1">
    <w:name w:val="ui-state-focus1"/>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focus2">
    <w:name w:val="ui-state-focus2"/>
    <w:basedOn w:val="a"/>
    <w:uiPriority w:val="99"/>
    <w:rsid w:val="00684BBD"/>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szCs w:val="24"/>
    </w:rPr>
  </w:style>
  <w:style w:type="paragraph" w:customStyle="1" w:styleId="ui-state-active1">
    <w:name w:val="ui-state-active1"/>
    <w:basedOn w:val="a"/>
    <w:uiPriority w:val="99"/>
    <w:rsid w:val="00684BBD"/>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szCs w:val="24"/>
    </w:rPr>
  </w:style>
  <w:style w:type="paragraph" w:customStyle="1" w:styleId="ui-state-active2">
    <w:name w:val="ui-state-active2"/>
    <w:basedOn w:val="a"/>
    <w:uiPriority w:val="99"/>
    <w:rsid w:val="00684BBD"/>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szCs w:val="24"/>
    </w:rPr>
  </w:style>
  <w:style w:type="paragraph" w:customStyle="1" w:styleId="ui-state-highlight1">
    <w:name w:val="ui-state-highlight1"/>
    <w:basedOn w:val="a"/>
    <w:uiPriority w:val="99"/>
    <w:rsid w:val="00684BBD"/>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szCs w:val="24"/>
    </w:rPr>
  </w:style>
  <w:style w:type="paragraph" w:customStyle="1" w:styleId="ui-state-highlight2">
    <w:name w:val="ui-state-highlight2"/>
    <w:basedOn w:val="a"/>
    <w:uiPriority w:val="99"/>
    <w:rsid w:val="00684BBD"/>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szCs w:val="24"/>
    </w:rPr>
  </w:style>
  <w:style w:type="paragraph" w:customStyle="1" w:styleId="ui-state-error1">
    <w:name w:val="ui-state-error1"/>
    <w:basedOn w:val="a"/>
    <w:uiPriority w:val="99"/>
    <w:rsid w:val="00684BBD"/>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szCs w:val="24"/>
    </w:rPr>
  </w:style>
  <w:style w:type="paragraph" w:customStyle="1" w:styleId="ui-state-error2">
    <w:name w:val="ui-state-error2"/>
    <w:basedOn w:val="a"/>
    <w:uiPriority w:val="99"/>
    <w:rsid w:val="00684BBD"/>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szCs w:val="24"/>
    </w:rPr>
  </w:style>
  <w:style w:type="paragraph" w:customStyle="1" w:styleId="ui-state-error-text1">
    <w:name w:val="ui-state-error-text1"/>
    <w:basedOn w:val="a"/>
    <w:uiPriority w:val="99"/>
    <w:rsid w:val="00684BBD"/>
    <w:pPr>
      <w:widowControl/>
      <w:spacing w:before="100" w:beforeAutospacing="1" w:after="100" w:afterAutospacing="1"/>
    </w:pPr>
    <w:rPr>
      <w:rFonts w:ascii="新細明體" w:hAnsi="新細明體" w:cs="新細明體"/>
      <w:color w:val="FFFFFF"/>
      <w:kern w:val="0"/>
      <w:szCs w:val="24"/>
    </w:rPr>
  </w:style>
  <w:style w:type="paragraph" w:customStyle="1" w:styleId="ui-state-error-text2">
    <w:name w:val="ui-state-error-text2"/>
    <w:basedOn w:val="a"/>
    <w:uiPriority w:val="99"/>
    <w:rsid w:val="00684BBD"/>
    <w:pPr>
      <w:widowControl/>
      <w:spacing w:before="100" w:beforeAutospacing="1" w:after="100" w:afterAutospacing="1"/>
    </w:pPr>
    <w:rPr>
      <w:rFonts w:ascii="新細明體" w:hAnsi="新細明體" w:cs="新細明體"/>
      <w:color w:val="FFFFFF"/>
      <w:kern w:val="0"/>
      <w:szCs w:val="24"/>
    </w:rPr>
  </w:style>
  <w:style w:type="paragraph" w:customStyle="1" w:styleId="ui-priority-primary1">
    <w:name w:val="ui-priority-primary1"/>
    <w:basedOn w:val="a"/>
    <w:uiPriority w:val="99"/>
    <w:rsid w:val="00684BBD"/>
    <w:pPr>
      <w:widowControl/>
      <w:spacing w:before="100" w:beforeAutospacing="1" w:after="100" w:afterAutospacing="1"/>
    </w:pPr>
    <w:rPr>
      <w:rFonts w:ascii="新細明體" w:hAnsi="新細明體" w:cs="新細明體"/>
      <w:b/>
      <w:bCs/>
      <w:kern w:val="0"/>
      <w:szCs w:val="24"/>
    </w:rPr>
  </w:style>
  <w:style w:type="paragraph" w:customStyle="1" w:styleId="ui-priority-primary2">
    <w:name w:val="ui-priority-primary2"/>
    <w:basedOn w:val="a"/>
    <w:uiPriority w:val="99"/>
    <w:rsid w:val="00684BBD"/>
    <w:pPr>
      <w:widowControl/>
      <w:spacing w:before="100" w:beforeAutospacing="1" w:after="100" w:afterAutospacing="1"/>
    </w:pPr>
    <w:rPr>
      <w:rFonts w:ascii="新細明體" w:hAnsi="新細明體" w:cs="新細明體"/>
      <w:b/>
      <w:bCs/>
      <w:kern w:val="0"/>
      <w:szCs w:val="24"/>
    </w:rPr>
  </w:style>
  <w:style w:type="paragraph" w:customStyle="1" w:styleId="ui-priority-secondary1">
    <w:name w:val="ui-priority-secondary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priority-secondary2">
    <w:name w:val="ui-priority-secondary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state-disabled1">
    <w:name w:val="ui-state-disabled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state-disabled2">
    <w:name w:val="ui-state-disabled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icon1">
    <w:name w:val="ui-icon1"/>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2">
    <w:name w:val="ui-icon2"/>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3">
    <w:name w:val="ui-icon3"/>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4">
    <w:name w:val="ui-icon4"/>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5">
    <w:name w:val="ui-icon5"/>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6">
    <w:name w:val="ui-icon6"/>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7">
    <w:name w:val="ui-icon7"/>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8">
    <w:name w:val="ui-icon8"/>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icon9">
    <w:name w:val="ui-icon9"/>
    <w:basedOn w:val="a"/>
    <w:uiPriority w:val="99"/>
    <w:rsid w:val="00684BBD"/>
    <w:pPr>
      <w:widowControl/>
      <w:spacing w:before="100" w:beforeAutospacing="1" w:after="100" w:afterAutospacing="1"/>
      <w:ind w:firstLine="7343"/>
    </w:pPr>
    <w:rPr>
      <w:rFonts w:ascii="新細明體" w:hAnsi="新細明體" w:cs="新細明體"/>
      <w:kern w:val="0"/>
      <w:szCs w:val="24"/>
    </w:rPr>
  </w:style>
  <w:style w:type="paragraph" w:customStyle="1" w:styleId="ui-resizable-handle1">
    <w:name w:val="ui-resizable-handle1"/>
    <w:basedOn w:val="a"/>
    <w:uiPriority w:val="99"/>
    <w:rsid w:val="00684BBD"/>
    <w:pPr>
      <w:widowControl/>
      <w:spacing w:before="100" w:beforeAutospacing="1" w:after="100" w:afterAutospacing="1"/>
    </w:pPr>
    <w:rPr>
      <w:rFonts w:ascii="新細明體" w:hAnsi="新細明體" w:cs="新細明體"/>
      <w:vanish/>
      <w:kern w:val="0"/>
      <w:sz w:val="2"/>
      <w:szCs w:val="2"/>
    </w:rPr>
  </w:style>
  <w:style w:type="paragraph" w:customStyle="1" w:styleId="ui-resizable-handle2">
    <w:name w:val="ui-resizable-handle2"/>
    <w:basedOn w:val="a"/>
    <w:uiPriority w:val="99"/>
    <w:rsid w:val="00684BBD"/>
    <w:pPr>
      <w:widowControl/>
      <w:spacing w:before="100" w:beforeAutospacing="1" w:after="100" w:afterAutospacing="1"/>
    </w:pPr>
    <w:rPr>
      <w:rFonts w:ascii="新細明體" w:hAnsi="新細明體" w:cs="新細明體"/>
      <w:vanish/>
      <w:kern w:val="0"/>
      <w:sz w:val="2"/>
      <w:szCs w:val="2"/>
    </w:rPr>
  </w:style>
  <w:style w:type="paragraph" w:customStyle="1" w:styleId="ui-button-text1">
    <w:name w:val="ui-button-text1"/>
    <w:basedOn w:val="a"/>
    <w:uiPriority w:val="99"/>
    <w:rsid w:val="00684BBD"/>
    <w:pPr>
      <w:widowControl/>
      <w:spacing w:before="100" w:beforeAutospacing="1" w:after="100" w:afterAutospacing="1" w:line="336" w:lineRule="atLeast"/>
    </w:pPr>
    <w:rPr>
      <w:rFonts w:ascii="新細明體" w:hAnsi="新細明體" w:cs="新細明體"/>
      <w:kern w:val="0"/>
      <w:szCs w:val="24"/>
    </w:rPr>
  </w:style>
  <w:style w:type="paragraph" w:customStyle="1" w:styleId="ui-button-text2">
    <w:name w:val="ui-button-text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text3">
    <w:name w:val="ui-button-text3"/>
    <w:basedOn w:val="a"/>
    <w:uiPriority w:val="99"/>
    <w:rsid w:val="00684BBD"/>
    <w:pPr>
      <w:widowControl/>
      <w:spacing w:before="100" w:beforeAutospacing="1" w:after="100" w:afterAutospacing="1"/>
      <w:ind w:firstLine="11919"/>
    </w:pPr>
    <w:rPr>
      <w:rFonts w:ascii="新細明體" w:hAnsi="新細明體" w:cs="新細明體"/>
      <w:kern w:val="0"/>
      <w:szCs w:val="24"/>
    </w:rPr>
  </w:style>
  <w:style w:type="paragraph" w:customStyle="1" w:styleId="ui-button-text4">
    <w:name w:val="ui-button-text4"/>
    <w:basedOn w:val="a"/>
    <w:uiPriority w:val="99"/>
    <w:rsid w:val="00684BBD"/>
    <w:pPr>
      <w:widowControl/>
      <w:spacing w:before="100" w:beforeAutospacing="1" w:after="100" w:afterAutospacing="1"/>
      <w:ind w:firstLine="11919"/>
    </w:pPr>
    <w:rPr>
      <w:rFonts w:ascii="新細明體" w:hAnsi="新細明體" w:cs="新細明體"/>
      <w:kern w:val="0"/>
      <w:szCs w:val="24"/>
    </w:rPr>
  </w:style>
  <w:style w:type="paragraph" w:customStyle="1" w:styleId="ui-button-text5">
    <w:name w:val="ui-button-text5"/>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text6">
    <w:name w:val="ui-button-text6"/>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text7">
    <w:name w:val="ui-button-text7"/>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button-text8">
    <w:name w:val="ui-button-text8"/>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icon10">
    <w:name w:val="ui-icon10"/>
    <w:basedOn w:val="a"/>
    <w:uiPriority w:val="99"/>
    <w:rsid w:val="00684BBD"/>
    <w:pPr>
      <w:widowControl/>
      <w:spacing w:after="100" w:afterAutospacing="1"/>
      <w:ind w:left="-120" w:firstLine="7343"/>
    </w:pPr>
    <w:rPr>
      <w:rFonts w:ascii="新細明體" w:hAnsi="新細明體" w:cs="新細明體"/>
      <w:kern w:val="0"/>
      <w:szCs w:val="24"/>
    </w:rPr>
  </w:style>
  <w:style w:type="paragraph" w:customStyle="1" w:styleId="ui-icon11">
    <w:name w:val="ui-icon11"/>
    <w:basedOn w:val="a"/>
    <w:uiPriority w:val="99"/>
    <w:rsid w:val="00684BBD"/>
    <w:pPr>
      <w:widowControl/>
      <w:spacing w:after="100" w:afterAutospacing="1"/>
      <w:ind w:firstLine="7343"/>
    </w:pPr>
    <w:rPr>
      <w:rFonts w:ascii="新細明體" w:hAnsi="新細明體" w:cs="新細明體"/>
      <w:kern w:val="0"/>
      <w:szCs w:val="24"/>
    </w:rPr>
  </w:style>
  <w:style w:type="paragraph" w:customStyle="1" w:styleId="ui-icon12">
    <w:name w:val="ui-icon12"/>
    <w:basedOn w:val="a"/>
    <w:uiPriority w:val="99"/>
    <w:rsid w:val="00684BBD"/>
    <w:pPr>
      <w:widowControl/>
      <w:spacing w:after="100" w:afterAutospacing="1"/>
      <w:ind w:firstLine="7343"/>
    </w:pPr>
    <w:rPr>
      <w:rFonts w:ascii="新細明體" w:hAnsi="新細明體" w:cs="新細明體"/>
      <w:kern w:val="0"/>
      <w:szCs w:val="24"/>
    </w:rPr>
  </w:style>
  <w:style w:type="paragraph" w:customStyle="1" w:styleId="ui-icon13">
    <w:name w:val="ui-icon13"/>
    <w:basedOn w:val="a"/>
    <w:uiPriority w:val="99"/>
    <w:rsid w:val="00684BBD"/>
    <w:pPr>
      <w:widowControl/>
      <w:spacing w:after="100" w:afterAutospacing="1"/>
      <w:ind w:firstLine="7343"/>
    </w:pPr>
    <w:rPr>
      <w:rFonts w:ascii="新細明體" w:hAnsi="新細明體" w:cs="新細明體"/>
      <w:kern w:val="0"/>
      <w:szCs w:val="24"/>
    </w:rPr>
  </w:style>
  <w:style w:type="paragraph" w:customStyle="1" w:styleId="ui-icon14">
    <w:name w:val="ui-icon14"/>
    <w:basedOn w:val="a"/>
    <w:uiPriority w:val="99"/>
    <w:rsid w:val="00684BBD"/>
    <w:pPr>
      <w:widowControl/>
      <w:spacing w:after="100" w:afterAutospacing="1"/>
      <w:ind w:firstLine="7343"/>
    </w:pPr>
    <w:rPr>
      <w:rFonts w:ascii="新細明體" w:hAnsi="新細明體" w:cs="新細明體"/>
      <w:kern w:val="0"/>
      <w:szCs w:val="24"/>
    </w:rPr>
  </w:style>
  <w:style w:type="paragraph" w:customStyle="1" w:styleId="ui-icon15">
    <w:name w:val="ui-icon15"/>
    <w:basedOn w:val="a"/>
    <w:uiPriority w:val="99"/>
    <w:rsid w:val="00684BBD"/>
    <w:pPr>
      <w:widowControl/>
      <w:spacing w:after="100" w:afterAutospacing="1"/>
      <w:ind w:firstLine="7343"/>
    </w:pPr>
    <w:rPr>
      <w:rFonts w:ascii="新細明體" w:hAnsi="新細明體" w:cs="新細明體"/>
      <w:kern w:val="0"/>
      <w:szCs w:val="24"/>
    </w:rPr>
  </w:style>
  <w:style w:type="paragraph" w:customStyle="1" w:styleId="ui-button1">
    <w:name w:val="ui-button1"/>
    <w:basedOn w:val="a"/>
    <w:uiPriority w:val="99"/>
    <w:rsid w:val="00684BBD"/>
    <w:pPr>
      <w:widowControl/>
      <w:spacing w:before="100" w:beforeAutospacing="1" w:after="100" w:afterAutospacing="1"/>
      <w:ind w:right="-72"/>
      <w:jc w:val="center"/>
    </w:pPr>
    <w:rPr>
      <w:rFonts w:ascii="新細明體" w:hAnsi="新細明體" w:cs="新細明體"/>
      <w:kern w:val="0"/>
      <w:szCs w:val="24"/>
    </w:rPr>
  </w:style>
  <w:style w:type="paragraph" w:customStyle="1" w:styleId="ui-button2">
    <w:name w:val="ui-button2"/>
    <w:basedOn w:val="a"/>
    <w:uiPriority w:val="99"/>
    <w:rsid w:val="00684BBD"/>
    <w:pPr>
      <w:widowControl/>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新細明體" w:hAnsi="新細明體" w:cs="新細明體"/>
      <w:kern w:val="0"/>
      <w:szCs w:val="24"/>
    </w:rPr>
  </w:style>
  <w:style w:type="paragraph" w:customStyle="1" w:styleId="ui-button3">
    <w:name w:val="ui-button3"/>
    <w:basedOn w:val="a"/>
    <w:uiPriority w:val="99"/>
    <w:rsid w:val="00684BBD"/>
    <w:pPr>
      <w:widowControl/>
      <w:pBdr>
        <w:top w:val="single" w:sz="6" w:space="0" w:color="A6A6A6"/>
        <w:left w:val="single" w:sz="6" w:space="0" w:color="A6A6A6"/>
        <w:bottom w:val="single" w:sz="6" w:space="0" w:color="A6A6A6"/>
        <w:right w:val="single" w:sz="6" w:space="0" w:color="A6A6A6"/>
      </w:pBdr>
      <w:shd w:val="clear" w:color="auto" w:fill="E1E1E1"/>
      <w:spacing w:before="120" w:after="120" w:line="336" w:lineRule="atLeast"/>
      <w:ind w:left="96"/>
      <w:jc w:val="center"/>
    </w:pPr>
    <w:rPr>
      <w:rFonts w:ascii="新細明體" w:hAnsi="新細明體" w:cs="新細明體"/>
      <w:kern w:val="0"/>
      <w:szCs w:val="24"/>
    </w:rPr>
  </w:style>
  <w:style w:type="paragraph" w:customStyle="1" w:styleId="ui-dialog-titlebar1">
    <w:name w:val="ui-dialog-titlebar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title1">
    <w:name w:val="ui-dialog-title1"/>
    <w:basedOn w:val="a"/>
    <w:uiPriority w:val="99"/>
    <w:rsid w:val="00684BBD"/>
    <w:pPr>
      <w:widowControl/>
    </w:pPr>
    <w:rPr>
      <w:rFonts w:ascii="新細明體" w:hAnsi="新細明體" w:cs="新細明體"/>
      <w:kern w:val="0"/>
      <w:szCs w:val="24"/>
    </w:rPr>
  </w:style>
  <w:style w:type="paragraph" w:customStyle="1" w:styleId="ui-dialog-titlebar-close1">
    <w:name w:val="ui-dialog-titlebar-close1"/>
    <w:basedOn w:val="a"/>
    <w:uiPriority w:val="99"/>
    <w:rsid w:val="00684BBD"/>
    <w:pPr>
      <w:widowControl/>
    </w:pPr>
    <w:rPr>
      <w:rFonts w:ascii="新細明體" w:hAnsi="新細明體" w:cs="新細明體"/>
      <w:kern w:val="0"/>
      <w:szCs w:val="24"/>
    </w:rPr>
  </w:style>
  <w:style w:type="paragraph" w:customStyle="1" w:styleId="ui-dialog-content1">
    <w:name w:val="ui-dialog-content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buttonpane1">
    <w:name w:val="ui-dialog-buttonpane1"/>
    <w:basedOn w:val="a"/>
    <w:uiPriority w:val="99"/>
    <w:rsid w:val="00684BBD"/>
    <w:pPr>
      <w:widowControl/>
      <w:spacing w:before="120"/>
    </w:pPr>
    <w:rPr>
      <w:rFonts w:ascii="新細明體" w:hAnsi="新細明體" w:cs="新細明體"/>
      <w:kern w:val="0"/>
      <w:szCs w:val="24"/>
    </w:rPr>
  </w:style>
  <w:style w:type="paragraph" w:customStyle="1" w:styleId="ui-resizable-se1">
    <w:name w:val="ui-resizable-se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titlebar-close2">
    <w:name w:val="ui-dialog-titlebar-close2"/>
    <w:basedOn w:val="a"/>
    <w:uiPriority w:val="99"/>
    <w:rsid w:val="00684BBD"/>
    <w:pPr>
      <w:widowControl/>
    </w:pPr>
    <w:rPr>
      <w:rFonts w:ascii="新細明體" w:hAnsi="新細明體" w:cs="新細明體"/>
      <w:kern w:val="0"/>
      <w:szCs w:val="24"/>
    </w:rPr>
  </w:style>
  <w:style w:type="paragraph" w:customStyle="1" w:styleId="ui-dialog-titlebar2">
    <w:name w:val="ui-dialog-titlebar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widget-header1">
    <w:name w:val="ui-widget-header1"/>
    <w:basedOn w:val="a"/>
    <w:uiPriority w:val="99"/>
    <w:rsid w:val="00684BBD"/>
    <w:pPr>
      <w:widowControl/>
      <w:pBdr>
        <w:top w:val="single" w:sz="6" w:space="0" w:color="AED0EA"/>
        <w:left w:val="single" w:sz="6" w:space="0" w:color="AED0EA"/>
        <w:bottom w:val="single" w:sz="6" w:space="0" w:color="AED0EA"/>
        <w:right w:val="single" w:sz="6" w:space="0" w:color="AED0EA"/>
      </w:pBdr>
      <w:shd w:val="clear" w:color="auto" w:fill="F0F0F0"/>
      <w:spacing w:before="100" w:beforeAutospacing="1" w:after="100" w:afterAutospacing="1" w:line="240" w:lineRule="atLeast"/>
    </w:pPr>
    <w:rPr>
      <w:rFonts w:ascii="新細明體" w:hAnsi="新細明體" w:cs="新細明體"/>
      <w:b/>
      <w:bCs/>
      <w:color w:val="222222"/>
      <w:kern w:val="0"/>
      <w:szCs w:val="24"/>
    </w:rPr>
  </w:style>
  <w:style w:type="paragraph" w:customStyle="1" w:styleId="ui-icon-closethick1">
    <w:name w:val="ui-icon-closethick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ui-dialog-buttonpane2">
    <w:name w:val="ui-dialog-buttonpane2"/>
    <w:basedOn w:val="a"/>
    <w:uiPriority w:val="99"/>
    <w:rsid w:val="00684BBD"/>
    <w:pPr>
      <w:widowControl/>
    </w:pPr>
    <w:rPr>
      <w:rFonts w:ascii="新細明體" w:hAnsi="新細明體" w:cs="新細明體"/>
      <w:kern w:val="0"/>
      <w:szCs w:val="24"/>
    </w:rPr>
  </w:style>
  <w:style w:type="paragraph" w:customStyle="1" w:styleId="articlefeedback-buffer1">
    <w:name w:val="articlefeedback-buffer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buffer2">
    <w:name w:val="articlefeedback-buffer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articlefeedback-title1">
    <w:name w:val="articlefeedback-title1"/>
    <w:basedOn w:val="a"/>
    <w:uiPriority w:val="99"/>
    <w:rsid w:val="00684BBD"/>
    <w:pPr>
      <w:widowControl/>
      <w:spacing w:before="100" w:beforeAutospacing="1" w:after="120" w:line="480" w:lineRule="atLeast"/>
    </w:pPr>
    <w:rPr>
      <w:rFonts w:ascii="新細明體" w:hAnsi="新細明體" w:cs="新細明體"/>
      <w:kern w:val="0"/>
      <w:szCs w:val="24"/>
    </w:rPr>
  </w:style>
  <w:style w:type="paragraph" w:customStyle="1" w:styleId="articlefeedback-pop1">
    <w:name w:val="articlefeedback-pop1"/>
    <w:basedOn w:val="a"/>
    <w:uiPriority w:val="99"/>
    <w:rsid w:val="00684BBD"/>
    <w:pPr>
      <w:widowControl/>
      <w:pBdr>
        <w:top w:val="single" w:sz="6" w:space="12" w:color="C0C0C0"/>
        <w:left w:val="single" w:sz="6" w:space="12" w:color="C0C0C0"/>
        <w:bottom w:val="single" w:sz="6" w:space="12" w:color="C0C0C0"/>
        <w:right w:val="single" w:sz="6" w:space="12" w:color="C0C0C0"/>
      </w:pBdr>
      <w:shd w:val="clear" w:color="auto" w:fill="FFFFFF"/>
    </w:pPr>
    <w:rPr>
      <w:rFonts w:ascii="新細明體" w:hAnsi="新細明體" w:cs="新細明體"/>
      <w:kern w:val="0"/>
      <w:szCs w:val="24"/>
    </w:rPr>
  </w:style>
  <w:style w:type="paragraph" w:customStyle="1" w:styleId="articlefeedback-rating-clear1">
    <w:name w:val="articlefeedback-rating-clear1"/>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articlefeedback-helpimprove-email1">
    <w:name w:val="articlefeedback-helpimprove-email1"/>
    <w:basedOn w:val="a"/>
    <w:uiPriority w:val="99"/>
    <w:rsid w:val="00684BBD"/>
    <w:pPr>
      <w:widowControl/>
      <w:spacing w:before="60" w:after="100" w:afterAutospacing="1"/>
      <w:ind w:left="960"/>
    </w:pPr>
    <w:rPr>
      <w:rFonts w:ascii="新細明體" w:hAnsi="新細明體" w:cs="新細明體"/>
      <w:kern w:val="0"/>
      <w:szCs w:val="24"/>
    </w:rPr>
  </w:style>
  <w:style w:type="paragraph" w:customStyle="1" w:styleId="navbox-title1">
    <w:name w:val="navbox-title1"/>
    <w:basedOn w:val="a"/>
    <w:uiPriority w:val="99"/>
    <w:rsid w:val="00684BBD"/>
    <w:pPr>
      <w:widowControl/>
      <w:shd w:val="clear" w:color="auto" w:fill="DDDDFF"/>
      <w:spacing w:before="100" w:beforeAutospacing="1" w:after="100" w:afterAutospacing="1"/>
      <w:jc w:val="center"/>
    </w:pPr>
    <w:rPr>
      <w:rFonts w:ascii="新細明體" w:hAnsi="新細明體" w:cs="新細明體"/>
      <w:kern w:val="0"/>
      <w:szCs w:val="24"/>
    </w:rPr>
  </w:style>
  <w:style w:type="paragraph" w:customStyle="1" w:styleId="navbox-group1">
    <w:name w:val="navbox-group1"/>
    <w:basedOn w:val="a"/>
    <w:uiPriority w:val="99"/>
    <w:rsid w:val="00684BBD"/>
    <w:pPr>
      <w:widowControl/>
      <w:shd w:val="clear" w:color="auto" w:fill="E6E6FF"/>
      <w:spacing w:before="100" w:beforeAutospacing="1" w:after="100" w:afterAutospacing="1"/>
      <w:jc w:val="right"/>
    </w:pPr>
    <w:rPr>
      <w:rFonts w:ascii="新細明體" w:hAnsi="新細明體" w:cs="新細明體"/>
      <w:b/>
      <w:bCs/>
      <w:kern w:val="0"/>
      <w:szCs w:val="24"/>
    </w:rPr>
  </w:style>
  <w:style w:type="paragraph" w:customStyle="1" w:styleId="navbox-abovebelow1">
    <w:name w:val="navbox-abovebelow1"/>
    <w:basedOn w:val="a"/>
    <w:uiPriority w:val="99"/>
    <w:rsid w:val="00684BBD"/>
    <w:pPr>
      <w:widowControl/>
      <w:shd w:val="clear" w:color="auto" w:fill="E6E6FF"/>
      <w:spacing w:before="100" w:beforeAutospacing="1" w:after="100" w:afterAutospacing="1"/>
      <w:jc w:val="center"/>
    </w:pPr>
    <w:rPr>
      <w:rFonts w:ascii="新細明體" w:hAnsi="新細明體" w:cs="新細明體"/>
      <w:kern w:val="0"/>
      <w:szCs w:val="24"/>
    </w:rPr>
  </w:style>
  <w:style w:type="paragraph" w:customStyle="1" w:styleId="collapsebutton1">
    <w:name w:val="collapsebutton1"/>
    <w:basedOn w:val="a"/>
    <w:uiPriority w:val="99"/>
    <w:rsid w:val="00684BBD"/>
    <w:pPr>
      <w:widowControl/>
      <w:spacing w:before="100" w:beforeAutospacing="1" w:after="100" w:afterAutospacing="1"/>
      <w:jc w:val="right"/>
    </w:pPr>
    <w:rPr>
      <w:rFonts w:ascii="新細明體" w:hAnsi="新細明體" w:cs="新細明體"/>
      <w:kern w:val="0"/>
      <w:szCs w:val="24"/>
    </w:rPr>
  </w:style>
  <w:style w:type="paragraph" w:customStyle="1" w:styleId="navbar1">
    <w:name w:val="navbar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imbox1">
    <w:name w:val="imbox1"/>
    <w:basedOn w:val="a"/>
    <w:uiPriority w:val="99"/>
    <w:rsid w:val="00684BBD"/>
    <w:pPr>
      <w:widowControl/>
      <w:ind w:left="-120" w:right="-120"/>
    </w:pPr>
    <w:rPr>
      <w:rFonts w:ascii="新細明體" w:hAnsi="新細明體" w:cs="新細明體"/>
      <w:kern w:val="0"/>
      <w:szCs w:val="24"/>
    </w:rPr>
  </w:style>
  <w:style w:type="paragraph" w:customStyle="1" w:styleId="imbox2">
    <w:name w:val="imbox2"/>
    <w:basedOn w:val="a"/>
    <w:uiPriority w:val="99"/>
    <w:rsid w:val="00684BBD"/>
    <w:pPr>
      <w:widowControl/>
      <w:spacing w:before="60" w:after="60"/>
      <w:ind w:left="60" w:right="60"/>
    </w:pPr>
    <w:rPr>
      <w:rFonts w:ascii="新細明體" w:hAnsi="新細明體" w:cs="新細明體"/>
      <w:kern w:val="0"/>
      <w:szCs w:val="24"/>
    </w:rPr>
  </w:style>
  <w:style w:type="paragraph" w:customStyle="1" w:styleId="tmbox1">
    <w:name w:val="tmbox1"/>
    <w:basedOn w:val="a"/>
    <w:uiPriority w:val="99"/>
    <w:rsid w:val="00684BBD"/>
    <w:pPr>
      <w:widowControl/>
      <w:spacing w:before="30" w:after="30"/>
    </w:pPr>
    <w:rPr>
      <w:rFonts w:ascii="新細明體" w:hAnsi="新細明體" w:cs="新細明體"/>
      <w:kern w:val="0"/>
      <w:szCs w:val="24"/>
    </w:rPr>
  </w:style>
  <w:style w:type="paragraph" w:customStyle="1" w:styleId="tocnumber1">
    <w:name w:val="tocnumber1"/>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selflink1">
    <w:name w:val="selflink1"/>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wpb-header1">
    <w:name w:val="wpb-header1"/>
    <w:basedOn w:val="a"/>
    <w:uiPriority w:val="99"/>
    <w:rsid w:val="00684BBD"/>
    <w:pPr>
      <w:widowControl/>
      <w:spacing w:before="100" w:beforeAutospacing="1" w:after="100" w:afterAutospacing="1"/>
    </w:pPr>
    <w:rPr>
      <w:rFonts w:ascii="新細明體" w:hAnsi="新細明體" w:cs="新細明體"/>
      <w:vanish/>
      <w:kern w:val="0"/>
      <w:szCs w:val="24"/>
    </w:rPr>
  </w:style>
  <w:style w:type="paragraph" w:customStyle="1" w:styleId="wpb-header2">
    <w:name w:val="wpb-header2"/>
    <w:basedOn w:val="a"/>
    <w:uiPriority w:val="99"/>
    <w:rsid w:val="00684BBD"/>
    <w:pPr>
      <w:widowControl/>
      <w:spacing w:before="100" w:beforeAutospacing="1" w:after="100" w:afterAutospacing="1"/>
    </w:pPr>
    <w:rPr>
      <w:rFonts w:ascii="新細明體" w:hAnsi="新細明體" w:cs="新細明體"/>
      <w:kern w:val="0"/>
      <w:szCs w:val="24"/>
    </w:rPr>
  </w:style>
  <w:style w:type="paragraph" w:customStyle="1" w:styleId="wpb-outside1">
    <w:name w:val="wpb-outside1"/>
    <w:basedOn w:val="a"/>
    <w:uiPriority w:val="99"/>
    <w:rsid w:val="00684BBD"/>
    <w:pPr>
      <w:widowControl/>
      <w:spacing w:before="100" w:beforeAutospacing="1" w:after="100" w:afterAutospacing="1"/>
    </w:pPr>
    <w:rPr>
      <w:rFonts w:ascii="新細明體" w:hAnsi="新細明體" w:cs="新細明體"/>
      <w:vanish/>
      <w:kern w:val="0"/>
      <w:szCs w:val="24"/>
    </w:rPr>
  </w:style>
  <w:style w:type="character" w:customStyle="1" w:styleId="ipa1">
    <w:name w:val="ipa1"/>
    <w:basedOn w:val="a0"/>
    <w:uiPriority w:val="99"/>
    <w:rsid w:val="00684BBD"/>
    <w:rPr>
      <w:rFonts w:ascii="Arial Unicode MS" w:eastAsia="Times New Roman" w:hAnsi="Arial Unicode MS" w:cs="Arial Unicode MS"/>
    </w:rPr>
  </w:style>
  <w:style w:type="character" w:customStyle="1" w:styleId="toctoggle">
    <w:name w:val="toctoggle"/>
    <w:basedOn w:val="a0"/>
    <w:uiPriority w:val="99"/>
    <w:rsid w:val="00684BBD"/>
    <w:rPr>
      <w:rFonts w:cs="Times New Roman"/>
    </w:rPr>
  </w:style>
  <w:style w:type="character" w:customStyle="1" w:styleId="tocnumber2">
    <w:name w:val="tocnumber2"/>
    <w:basedOn w:val="a0"/>
    <w:uiPriority w:val="99"/>
    <w:rsid w:val="00684BBD"/>
    <w:rPr>
      <w:rFonts w:cs="Times New Roman"/>
    </w:rPr>
  </w:style>
  <w:style w:type="character" w:customStyle="1" w:styleId="toctext">
    <w:name w:val="toctext"/>
    <w:basedOn w:val="a0"/>
    <w:uiPriority w:val="99"/>
    <w:rsid w:val="00684BBD"/>
    <w:rPr>
      <w:rFonts w:cs="Times New Roman"/>
    </w:rPr>
  </w:style>
  <w:style w:type="character" w:customStyle="1" w:styleId="editsection">
    <w:name w:val="editsection"/>
    <w:basedOn w:val="a0"/>
    <w:uiPriority w:val="99"/>
    <w:rsid w:val="00684BBD"/>
    <w:rPr>
      <w:rFonts w:cs="Times New Roman"/>
    </w:rPr>
  </w:style>
  <w:style w:type="character" w:customStyle="1" w:styleId="mw-headline">
    <w:name w:val="mw-headline"/>
    <w:basedOn w:val="a0"/>
    <w:uiPriority w:val="99"/>
    <w:rsid w:val="00684BBD"/>
    <w:rPr>
      <w:rFonts w:cs="Times New Roman"/>
    </w:rPr>
  </w:style>
  <w:style w:type="character" w:customStyle="1" w:styleId="citation">
    <w:name w:val="citation"/>
    <w:basedOn w:val="a0"/>
    <w:uiPriority w:val="99"/>
    <w:rsid w:val="00684BBD"/>
    <w:rPr>
      <w:rFonts w:cs="Times New Roman"/>
    </w:rPr>
  </w:style>
  <w:style w:type="character" w:customStyle="1" w:styleId="printonly">
    <w:name w:val="printonly"/>
    <w:basedOn w:val="a0"/>
    <w:uiPriority w:val="99"/>
    <w:rsid w:val="00684BBD"/>
    <w:rPr>
      <w:rFonts w:cs="Times New Roman"/>
    </w:rPr>
  </w:style>
  <w:style w:type="character" w:customStyle="1" w:styleId="z3988">
    <w:name w:val="z3988"/>
    <w:basedOn w:val="a0"/>
    <w:uiPriority w:val="99"/>
    <w:rsid w:val="00684BBD"/>
    <w:rPr>
      <w:rFonts w:cs="Times New Roman"/>
    </w:rPr>
  </w:style>
  <w:style w:type="character" w:customStyle="1" w:styleId="reference-accessdate">
    <w:name w:val="reference-accessdate"/>
    <w:basedOn w:val="a0"/>
    <w:uiPriority w:val="99"/>
    <w:rsid w:val="00684BBD"/>
    <w:rPr>
      <w:rFonts w:cs="Times New Roman"/>
    </w:rPr>
  </w:style>
  <w:style w:type="character" w:customStyle="1" w:styleId="noprint">
    <w:name w:val="noprint"/>
    <w:basedOn w:val="a0"/>
    <w:uiPriority w:val="99"/>
    <w:rsid w:val="00684BBD"/>
    <w:rPr>
      <w:rFonts w:cs="Times New Roman"/>
    </w:rPr>
  </w:style>
  <w:style w:type="character" w:styleId="a6">
    <w:name w:val="Strong"/>
    <w:basedOn w:val="a0"/>
    <w:uiPriority w:val="99"/>
    <w:qFormat/>
    <w:rsid w:val="00684BBD"/>
    <w:rPr>
      <w:rFonts w:cs="Times New Roman"/>
      <w:b/>
      <w:bCs/>
    </w:rPr>
  </w:style>
  <w:style w:type="character" w:customStyle="1" w:styleId="ui-button-text9">
    <w:name w:val="ui-button-text9"/>
    <w:basedOn w:val="a0"/>
    <w:uiPriority w:val="99"/>
    <w:rsid w:val="00684BBD"/>
    <w:rPr>
      <w:rFonts w:cs="Times New Roman"/>
    </w:rPr>
  </w:style>
  <w:style w:type="character" w:customStyle="1" w:styleId="articlefeedback-pitch-or1">
    <w:name w:val="articlefeedback-pitch-or1"/>
    <w:basedOn w:val="a0"/>
    <w:uiPriority w:val="99"/>
    <w:rsid w:val="00684BBD"/>
    <w:rPr>
      <w:rFonts w:cs="Times New Roman"/>
    </w:rPr>
  </w:style>
  <w:style w:type="paragraph" w:styleId="a7">
    <w:name w:val="Balloon Text"/>
    <w:basedOn w:val="a"/>
    <w:link w:val="a8"/>
    <w:uiPriority w:val="99"/>
    <w:semiHidden/>
    <w:rsid w:val="00684BBD"/>
    <w:rPr>
      <w:rFonts w:ascii="Cambria" w:hAnsi="Cambria"/>
      <w:sz w:val="18"/>
      <w:szCs w:val="18"/>
    </w:rPr>
  </w:style>
  <w:style w:type="character" w:customStyle="1" w:styleId="a8">
    <w:name w:val="註解方塊文字 字元"/>
    <w:basedOn w:val="a0"/>
    <w:link w:val="a7"/>
    <w:uiPriority w:val="99"/>
    <w:semiHidden/>
    <w:locked/>
    <w:rsid w:val="00684BBD"/>
    <w:rPr>
      <w:rFonts w:ascii="Cambria" w:eastAsia="新細明體" w:hAnsi="Cambria" w:cs="Times New Roman"/>
      <w:sz w:val="18"/>
      <w:szCs w:val="18"/>
    </w:rPr>
  </w:style>
  <w:style w:type="paragraph" w:customStyle="1" w:styleId="Default">
    <w:name w:val="Default"/>
    <w:uiPriority w:val="99"/>
    <w:rsid w:val="00B570C0"/>
    <w:pPr>
      <w:widowControl w:val="0"/>
      <w:autoSpaceDE w:val="0"/>
      <w:autoSpaceDN w:val="0"/>
      <w:adjustRightInd w:val="0"/>
    </w:pPr>
    <w:rPr>
      <w:rFonts w:ascii="HiddenHorzOCl" w:eastAsia="HiddenHorzOCl" w:cs="HiddenHorzOCl"/>
      <w:color w:val="000000"/>
      <w:kern w:val="0"/>
      <w:szCs w:val="24"/>
    </w:rPr>
  </w:style>
  <w:style w:type="paragraph" w:customStyle="1" w:styleId="CM30">
    <w:name w:val="CM30"/>
    <w:basedOn w:val="Default"/>
    <w:next w:val="Default"/>
    <w:uiPriority w:val="99"/>
    <w:rsid w:val="00B570C0"/>
    <w:rPr>
      <w:rFonts w:cs="Times New Roman"/>
      <w:color w:val="auto"/>
    </w:rPr>
  </w:style>
  <w:style w:type="paragraph" w:customStyle="1" w:styleId="CM32">
    <w:name w:val="CM32"/>
    <w:basedOn w:val="Default"/>
    <w:next w:val="Default"/>
    <w:uiPriority w:val="99"/>
    <w:rsid w:val="00114F93"/>
    <w:rPr>
      <w:rFonts w:cs="Times New Roman"/>
      <w:color w:val="auto"/>
    </w:rPr>
  </w:style>
  <w:style w:type="paragraph" w:customStyle="1" w:styleId="CM27">
    <w:name w:val="CM27"/>
    <w:basedOn w:val="Default"/>
    <w:next w:val="Default"/>
    <w:uiPriority w:val="99"/>
    <w:rsid w:val="00114F93"/>
    <w:rPr>
      <w:rFonts w:cs="Times New Roman"/>
      <w:color w:val="auto"/>
    </w:rPr>
  </w:style>
  <w:style w:type="paragraph" w:customStyle="1" w:styleId="CM26">
    <w:name w:val="CM26"/>
    <w:basedOn w:val="Default"/>
    <w:next w:val="Default"/>
    <w:uiPriority w:val="99"/>
    <w:rsid w:val="00496D8E"/>
    <w:rPr>
      <w:rFonts w:cs="Times New Roman"/>
      <w:color w:val="auto"/>
    </w:rPr>
  </w:style>
  <w:style w:type="paragraph" w:customStyle="1" w:styleId="CM201">
    <w:name w:val="CM20+1"/>
    <w:basedOn w:val="Default"/>
    <w:next w:val="Default"/>
    <w:uiPriority w:val="99"/>
    <w:rsid w:val="0040058F"/>
    <w:pPr>
      <w:spacing w:line="373" w:lineRule="atLeast"/>
    </w:pPr>
    <w:rPr>
      <w:rFonts w:cs="Times New Roman"/>
      <w:color w:val="auto"/>
    </w:rPr>
  </w:style>
  <w:style w:type="paragraph" w:customStyle="1" w:styleId="CM311">
    <w:name w:val="CM31+1"/>
    <w:basedOn w:val="Default"/>
    <w:next w:val="Default"/>
    <w:uiPriority w:val="99"/>
    <w:rsid w:val="0040058F"/>
    <w:rPr>
      <w:rFonts w:cs="Times New Roman"/>
      <w:color w:val="auto"/>
    </w:rPr>
  </w:style>
  <w:style w:type="paragraph" w:customStyle="1" w:styleId="CM82">
    <w:name w:val="CM8+2"/>
    <w:basedOn w:val="Default"/>
    <w:next w:val="Default"/>
    <w:uiPriority w:val="99"/>
    <w:rsid w:val="007D39F2"/>
    <w:rPr>
      <w:rFonts w:cs="Times New Roman"/>
      <w:color w:val="auto"/>
    </w:rPr>
  </w:style>
  <w:style w:type="paragraph" w:customStyle="1" w:styleId="CM112">
    <w:name w:val="CM11+2"/>
    <w:basedOn w:val="Default"/>
    <w:next w:val="Default"/>
    <w:uiPriority w:val="99"/>
    <w:rsid w:val="007D39F2"/>
    <w:pPr>
      <w:spacing w:line="378" w:lineRule="atLeast"/>
    </w:pPr>
    <w:rPr>
      <w:rFonts w:cs="Times New Roman"/>
      <w:color w:val="auto"/>
    </w:rPr>
  </w:style>
  <w:style w:type="paragraph" w:customStyle="1" w:styleId="CM302">
    <w:name w:val="CM30+2"/>
    <w:basedOn w:val="Default"/>
    <w:next w:val="Default"/>
    <w:uiPriority w:val="99"/>
    <w:rsid w:val="00E87C7B"/>
    <w:rPr>
      <w:rFonts w:cs="Times New Roman"/>
      <w:color w:val="auto"/>
    </w:rPr>
  </w:style>
  <w:style w:type="paragraph" w:customStyle="1" w:styleId="CM3">
    <w:name w:val="CM3"/>
    <w:basedOn w:val="Default"/>
    <w:next w:val="Default"/>
    <w:uiPriority w:val="99"/>
    <w:rsid w:val="00A70827"/>
    <w:rPr>
      <w:rFonts w:cs="Times New Roman"/>
      <w:color w:val="auto"/>
    </w:rPr>
  </w:style>
  <w:style w:type="character" w:customStyle="1" w:styleId="st1">
    <w:name w:val="st1"/>
    <w:basedOn w:val="a0"/>
    <w:uiPriority w:val="99"/>
    <w:rsid w:val="00C45D6F"/>
    <w:rPr>
      <w:rFonts w:cs="Times New Roman"/>
    </w:rPr>
  </w:style>
  <w:style w:type="paragraph" w:customStyle="1" w:styleId="CM31">
    <w:name w:val="CM31"/>
    <w:basedOn w:val="Default"/>
    <w:next w:val="Default"/>
    <w:uiPriority w:val="99"/>
    <w:rsid w:val="00176540"/>
    <w:rPr>
      <w:rFonts w:cs="Times New Roman"/>
      <w:color w:val="auto"/>
    </w:rPr>
  </w:style>
  <w:style w:type="paragraph" w:styleId="a9">
    <w:name w:val="header"/>
    <w:basedOn w:val="a"/>
    <w:link w:val="aa"/>
    <w:uiPriority w:val="99"/>
    <w:rsid w:val="008F33C6"/>
    <w:pPr>
      <w:tabs>
        <w:tab w:val="center" w:pos="4153"/>
        <w:tab w:val="right" w:pos="8306"/>
      </w:tabs>
      <w:snapToGrid w:val="0"/>
    </w:pPr>
    <w:rPr>
      <w:sz w:val="20"/>
      <w:szCs w:val="20"/>
    </w:rPr>
  </w:style>
  <w:style w:type="character" w:customStyle="1" w:styleId="aa">
    <w:name w:val="頁首 字元"/>
    <w:basedOn w:val="a0"/>
    <w:link w:val="a9"/>
    <w:uiPriority w:val="99"/>
    <w:locked/>
    <w:rsid w:val="008F33C6"/>
    <w:rPr>
      <w:rFonts w:cs="Times New Roman"/>
      <w:sz w:val="20"/>
      <w:szCs w:val="20"/>
    </w:rPr>
  </w:style>
  <w:style w:type="paragraph" w:styleId="ab">
    <w:name w:val="footer"/>
    <w:basedOn w:val="a"/>
    <w:link w:val="ac"/>
    <w:uiPriority w:val="99"/>
    <w:rsid w:val="008F33C6"/>
    <w:pPr>
      <w:tabs>
        <w:tab w:val="center" w:pos="4153"/>
        <w:tab w:val="right" w:pos="8306"/>
      </w:tabs>
      <w:snapToGrid w:val="0"/>
    </w:pPr>
    <w:rPr>
      <w:sz w:val="20"/>
      <w:szCs w:val="20"/>
    </w:rPr>
  </w:style>
  <w:style w:type="character" w:customStyle="1" w:styleId="ac">
    <w:name w:val="頁尾 字元"/>
    <w:basedOn w:val="a0"/>
    <w:link w:val="ab"/>
    <w:uiPriority w:val="99"/>
    <w:locked/>
    <w:rsid w:val="008F33C6"/>
    <w:rPr>
      <w:rFonts w:cs="Times New Roman"/>
      <w:sz w:val="20"/>
      <w:szCs w:val="20"/>
    </w:rPr>
  </w:style>
  <w:style w:type="character" w:styleId="ad">
    <w:name w:val="page number"/>
    <w:basedOn w:val="a0"/>
    <w:uiPriority w:val="99"/>
    <w:rsid w:val="000B0F29"/>
    <w:rPr>
      <w:rFonts w:cs="Times New Roman"/>
    </w:rPr>
  </w:style>
</w:styles>
</file>

<file path=word/webSettings.xml><?xml version="1.0" encoding="utf-8"?>
<w:webSettings xmlns:r="http://schemas.openxmlformats.org/officeDocument/2006/relationships" xmlns:w="http://schemas.openxmlformats.org/wordprocessingml/2006/main">
  <w:divs>
    <w:div w:id="948318612">
      <w:marLeft w:val="0"/>
      <w:marRight w:val="0"/>
      <w:marTop w:val="0"/>
      <w:marBottom w:val="0"/>
      <w:divBdr>
        <w:top w:val="none" w:sz="0" w:space="0" w:color="auto"/>
        <w:left w:val="none" w:sz="0" w:space="0" w:color="auto"/>
        <w:bottom w:val="none" w:sz="0" w:space="0" w:color="auto"/>
        <w:right w:val="none" w:sz="0" w:space="0" w:color="auto"/>
      </w:divBdr>
      <w:divsChild>
        <w:div w:id="948318621">
          <w:marLeft w:val="0"/>
          <w:marRight w:val="0"/>
          <w:marTop w:val="0"/>
          <w:marBottom w:val="0"/>
          <w:divBdr>
            <w:top w:val="none" w:sz="0" w:space="0" w:color="auto"/>
            <w:left w:val="none" w:sz="0" w:space="0" w:color="auto"/>
            <w:bottom w:val="none" w:sz="0" w:space="0" w:color="auto"/>
            <w:right w:val="none" w:sz="0" w:space="0" w:color="auto"/>
          </w:divBdr>
          <w:divsChild>
            <w:div w:id="948318539">
              <w:marLeft w:val="0"/>
              <w:marRight w:val="0"/>
              <w:marTop w:val="0"/>
              <w:marBottom w:val="0"/>
              <w:divBdr>
                <w:top w:val="none" w:sz="0" w:space="0" w:color="auto"/>
                <w:left w:val="none" w:sz="0" w:space="0" w:color="auto"/>
                <w:bottom w:val="none" w:sz="0" w:space="0" w:color="auto"/>
                <w:right w:val="none" w:sz="0" w:space="0" w:color="auto"/>
              </w:divBdr>
              <w:divsChild>
                <w:div w:id="948318536">
                  <w:marLeft w:val="0"/>
                  <w:marRight w:val="0"/>
                  <w:marTop w:val="0"/>
                  <w:marBottom w:val="0"/>
                  <w:divBdr>
                    <w:top w:val="none" w:sz="0" w:space="0" w:color="auto"/>
                    <w:left w:val="none" w:sz="0" w:space="0" w:color="auto"/>
                    <w:bottom w:val="none" w:sz="0" w:space="0" w:color="auto"/>
                    <w:right w:val="none" w:sz="0" w:space="0" w:color="auto"/>
                  </w:divBdr>
                </w:div>
                <w:div w:id="948318538">
                  <w:marLeft w:val="0"/>
                  <w:marRight w:val="0"/>
                  <w:marTop w:val="0"/>
                  <w:marBottom w:val="0"/>
                  <w:divBdr>
                    <w:top w:val="none" w:sz="0" w:space="0" w:color="auto"/>
                    <w:left w:val="none" w:sz="0" w:space="0" w:color="auto"/>
                    <w:bottom w:val="none" w:sz="0" w:space="0" w:color="auto"/>
                    <w:right w:val="none" w:sz="0" w:space="0" w:color="auto"/>
                  </w:divBdr>
                </w:div>
                <w:div w:id="948318545">
                  <w:marLeft w:val="0"/>
                  <w:marRight w:val="0"/>
                  <w:marTop w:val="0"/>
                  <w:marBottom w:val="0"/>
                  <w:divBdr>
                    <w:top w:val="none" w:sz="0" w:space="0" w:color="auto"/>
                    <w:left w:val="none" w:sz="0" w:space="0" w:color="auto"/>
                    <w:bottom w:val="none" w:sz="0" w:space="0" w:color="auto"/>
                    <w:right w:val="none" w:sz="0" w:space="0" w:color="auto"/>
                  </w:divBdr>
                  <w:divsChild>
                    <w:div w:id="948318572">
                      <w:marLeft w:val="0"/>
                      <w:marRight w:val="0"/>
                      <w:marTop w:val="0"/>
                      <w:marBottom w:val="0"/>
                      <w:divBdr>
                        <w:top w:val="none" w:sz="0" w:space="0" w:color="auto"/>
                        <w:left w:val="none" w:sz="0" w:space="0" w:color="auto"/>
                        <w:bottom w:val="none" w:sz="0" w:space="0" w:color="auto"/>
                        <w:right w:val="none" w:sz="0" w:space="0" w:color="auto"/>
                      </w:divBdr>
                    </w:div>
                  </w:divsChild>
                </w:div>
                <w:div w:id="948318548">
                  <w:marLeft w:val="0"/>
                  <w:marRight w:val="0"/>
                  <w:marTop w:val="0"/>
                  <w:marBottom w:val="120"/>
                  <w:divBdr>
                    <w:top w:val="none" w:sz="0" w:space="0" w:color="auto"/>
                    <w:left w:val="none" w:sz="0" w:space="0" w:color="auto"/>
                    <w:bottom w:val="none" w:sz="0" w:space="0" w:color="auto"/>
                    <w:right w:val="none" w:sz="0" w:space="0" w:color="auto"/>
                  </w:divBdr>
                </w:div>
                <w:div w:id="948318565">
                  <w:marLeft w:val="0"/>
                  <w:marRight w:val="0"/>
                  <w:marTop w:val="0"/>
                  <w:marBottom w:val="0"/>
                  <w:divBdr>
                    <w:top w:val="none" w:sz="0" w:space="0" w:color="auto"/>
                    <w:left w:val="none" w:sz="0" w:space="0" w:color="auto"/>
                    <w:bottom w:val="none" w:sz="0" w:space="0" w:color="auto"/>
                    <w:right w:val="none" w:sz="0" w:space="0" w:color="auto"/>
                  </w:divBdr>
                  <w:divsChild>
                    <w:div w:id="948318563">
                      <w:marLeft w:val="0"/>
                      <w:marRight w:val="0"/>
                      <w:marTop w:val="0"/>
                      <w:marBottom w:val="0"/>
                      <w:divBdr>
                        <w:top w:val="none" w:sz="0" w:space="0" w:color="auto"/>
                        <w:left w:val="none" w:sz="0" w:space="0" w:color="auto"/>
                        <w:bottom w:val="none" w:sz="0" w:space="0" w:color="auto"/>
                        <w:right w:val="none" w:sz="0" w:space="0" w:color="auto"/>
                      </w:divBdr>
                      <w:divsChild>
                        <w:div w:id="948318564">
                          <w:marLeft w:val="0"/>
                          <w:marRight w:val="0"/>
                          <w:marTop w:val="0"/>
                          <w:marBottom w:val="0"/>
                          <w:divBdr>
                            <w:top w:val="none" w:sz="0" w:space="0" w:color="auto"/>
                            <w:left w:val="none" w:sz="0" w:space="0" w:color="auto"/>
                            <w:bottom w:val="none" w:sz="0" w:space="0" w:color="auto"/>
                            <w:right w:val="none" w:sz="0" w:space="0" w:color="auto"/>
                          </w:divBdr>
                          <w:divsChild>
                            <w:div w:id="9483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566">
                  <w:marLeft w:val="0"/>
                  <w:marRight w:val="0"/>
                  <w:marTop w:val="0"/>
                  <w:marBottom w:val="0"/>
                  <w:divBdr>
                    <w:top w:val="none" w:sz="0" w:space="0" w:color="auto"/>
                    <w:left w:val="none" w:sz="0" w:space="0" w:color="auto"/>
                    <w:bottom w:val="none" w:sz="0" w:space="0" w:color="auto"/>
                    <w:right w:val="none" w:sz="0" w:space="0" w:color="auto"/>
                  </w:divBdr>
                  <w:divsChild>
                    <w:div w:id="948318556">
                      <w:marLeft w:val="0"/>
                      <w:marRight w:val="0"/>
                      <w:marTop w:val="0"/>
                      <w:marBottom w:val="0"/>
                      <w:divBdr>
                        <w:top w:val="none" w:sz="0" w:space="0" w:color="auto"/>
                        <w:left w:val="none" w:sz="0" w:space="0" w:color="auto"/>
                        <w:bottom w:val="none" w:sz="0" w:space="0" w:color="auto"/>
                        <w:right w:val="none" w:sz="0" w:space="0" w:color="auto"/>
                      </w:divBdr>
                      <w:divsChild>
                        <w:div w:id="948318587">
                          <w:marLeft w:val="0"/>
                          <w:marRight w:val="0"/>
                          <w:marTop w:val="0"/>
                          <w:marBottom w:val="0"/>
                          <w:divBdr>
                            <w:top w:val="none" w:sz="0" w:space="0" w:color="auto"/>
                            <w:left w:val="none" w:sz="0" w:space="0" w:color="auto"/>
                            <w:bottom w:val="none" w:sz="0" w:space="0" w:color="auto"/>
                            <w:right w:val="none" w:sz="0" w:space="0" w:color="auto"/>
                          </w:divBdr>
                          <w:divsChild>
                            <w:div w:id="948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568">
                  <w:marLeft w:val="0"/>
                  <w:marRight w:val="0"/>
                  <w:marTop w:val="0"/>
                  <w:marBottom w:val="0"/>
                  <w:divBdr>
                    <w:top w:val="none" w:sz="0" w:space="0" w:color="auto"/>
                    <w:left w:val="none" w:sz="0" w:space="0" w:color="auto"/>
                    <w:bottom w:val="none" w:sz="0" w:space="0" w:color="auto"/>
                    <w:right w:val="none" w:sz="0" w:space="0" w:color="auto"/>
                  </w:divBdr>
                  <w:divsChild>
                    <w:div w:id="948318540">
                      <w:marLeft w:val="0"/>
                      <w:marRight w:val="0"/>
                      <w:marTop w:val="0"/>
                      <w:marBottom w:val="0"/>
                      <w:divBdr>
                        <w:top w:val="none" w:sz="0" w:space="0" w:color="auto"/>
                        <w:left w:val="none" w:sz="0" w:space="0" w:color="auto"/>
                        <w:bottom w:val="none" w:sz="0" w:space="0" w:color="auto"/>
                        <w:right w:val="none" w:sz="0" w:space="0" w:color="auto"/>
                      </w:divBdr>
                    </w:div>
                    <w:div w:id="948318543">
                      <w:marLeft w:val="0"/>
                      <w:marRight w:val="0"/>
                      <w:marTop w:val="0"/>
                      <w:marBottom w:val="0"/>
                      <w:divBdr>
                        <w:top w:val="none" w:sz="0" w:space="0" w:color="auto"/>
                        <w:left w:val="none" w:sz="0" w:space="0" w:color="auto"/>
                        <w:bottom w:val="none" w:sz="0" w:space="0" w:color="auto"/>
                        <w:right w:val="none" w:sz="0" w:space="0" w:color="auto"/>
                      </w:divBdr>
                      <w:divsChild>
                        <w:div w:id="948318537">
                          <w:marLeft w:val="0"/>
                          <w:marRight w:val="0"/>
                          <w:marTop w:val="0"/>
                          <w:marBottom w:val="0"/>
                          <w:divBdr>
                            <w:top w:val="none" w:sz="0" w:space="0" w:color="auto"/>
                            <w:left w:val="none" w:sz="0" w:space="0" w:color="auto"/>
                            <w:bottom w:val="none" w:sz="0" w:space="0" w:color="auto"/>
                            <w:right w:val="none" w:sz="0" w:space="0" w:color="auto"/>
                          </w:divBdr>
                          <w:divsChild>
                            <w:div w:id="948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580">
                      <w:marLeft w:val="0"/>
                      <w:marRight w:val="0"/>
                      <w:marTop w:val="0"/>
                      <w:marBottom w:val="0"/>
                      <w:divBdr>
                        <w:top w:val="none" w:sz="0" w:space="0" w:color="auto"/>
                        <w:left w:val="none" w:sz="0" w:space="0" w:color="auto"/>
                        <w:bottom w:val="none" w:sz="0" w:space="0" w:color="auto"/>
                        <w:right w:val="none" w:sz="0" w:space="0" w:color="auto"/>
                      </w:divBdr>
                    </w:div>
                  </w:divsChild>
                </w:div>
                <w:div w:id="948318569">
                  <w:marLeft w:val="0"/>
                  <w:marRight w:val="0"/>
                  <w:marTop w:val="0"/>
                  <w:marBottom w:val="0"/>
                  <w:divBdr>
                    <w:top w:val="none" w:sz="0" w:space="0" w:color="auto"/>
                    <w:left w:val="none" w:sz="0" w:space="0" w:color="auto"/>
                    <w:bottom w:val="none" w:sz="0" w:space="0" w:color="auto"/>
                    <w:right w:val="none" w:sz="0" w:space="0" w:color="auto"/>
                  </w:divBdr>
                </w:div>
                <w:div w:id="948318570">
                  <w:marLeft w:val="0"/>
                  <w:marRight w:val="0"/>
                  <w:marTop w:val="0"/>
                  <w:marBottom w:val="0"/>
                  <w:divBdr>
                    <w:top w:val="none" w:sz="0" w:space="0" w:color="auto"/>
                    <w:left w:val="none" w:sz="0" w:space="0" w:color="auto"/>
                    <w:bottom w:val="none" w:sz="0" w:space="0" w:color="auto"/>
                    <w:right w:val="none" w:sz="0" w:space="0" w:color="auto"/>
                  </w:divBdr>
                  <w:divsChild>
                    <w:div w:id="948318606">
                      <w:marLeft w:val="0"/>
                      <w:marRight w:val="0"/>
                      <w:marTop w:val="0"/>
                      <w:marBottom w:val="0"/>
                      <w:divBdr>
                        <w:top w:val="none" w:sz="0" w:space="0" w:color="auto"/>
                        <w:left w:val="none" w:sz="0" w:space="0" w:color="auto"/>
                        <w:bottom w:val="none" w:sz="0" w:space="0" w:color="auto"/>
                        <w:right w:val="none" w:sz="0" w:space="0" w:color="auto"/>
                      </w:divBdr>
                      <w:divsChild>
                        <w:div w:id="948318541">
                          <w:marLeft w:val="0"/>
                          <w:marRight w:val="0"/>
                          <w:marTop w:val="0"/>
                          <w:marBottom w:val="0"/>
                          <w:divBdr>
                            <w:top w:val="none" w:sz="0" w:space="0" w:color="auto"/>
                            <w:left w:val="none" w:sz="0" w:space="0" w:color="auto"/>
                            <w:bottom w:val="none" w:sz="0" w:space="0" w:color="auto"/>
                            <w:right w:val="none" w:sz="0" w:space="0" w:color="auto"/>
                          </w:divBdr>
                          <w:divsChild>
                            <w:div w:id="948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571">
                  <w:marLeft w:val="0"/>
                  <w:marRight w:val="0"/>
                  <w:marTop w:val="240"/>
                  <w:marBottom w:val="0"/>
                  <w:divBdr>
                    <w:top w:val="none" w:sz="0" w:space="0" w:color="auto"/>
                    <w:left w:val="none" w:sz="0" w:space="0" w:color="auto"/>
                    <w:bottom w:val="none" w:sz="0" w:space="0" w:color="auto"/>
                    <w:right w:val="none" w:sz="0" w:space="0" w:color="auto"/>
                  </w:divBdr>
                  <w:divsChild>
                    <w:div w:id="948318579">
                      <w:marLeft w:val="0"/>
                      <w:marRight w:val="0"/>
                      <w:marTop w:val="0"/>
                      <w:marBottom w:val="0"/>
                      <w:divBdr>
                        <w:top w:val="single" w:sz="6" w:space="0" w:color="CCCCCC"/>
                        <w:left w:val="single" w:sz="6" w:space="0" w:color="CCCCCC"/>
                        <w:bottom w:val="single" w:sz="6" w:space="1" w:color="CCCCCC"/>
                        <w:right w:val="single" w:sz="6" w:space="0" w:color="CCCCCC"/>
                      </w:divBdr>
                      <w:divsChild>
                        <w:div w:id="948318542">
                          <w:marLeft w:val="0"/>
                          <w:marRight w:val="0"/>
                          <w:marTop w:val="0"/>
                          <w:marBottom w:val="0"/>
                          <w:divBdr>
                            <w:top w:val="single" w:sz="6" w:space="0" w:color="CCCCCC"/>
                            <w:left w:val="single" w:sz="6" w:space="0" w:color="CCCCCC"/>
                            <w:bottom w:val="single" w:sz="6" w:space="1" w:color="CCCCCC"/>
                            <w:right w:val="single" w:sz="6" w:space="0" w:color="CCCCCC"/>
                          </w:divBdr>
                        </w:div>
                        <w:div w:id="948318596">
                          <w:marLeft w:val="0"/>
                          <w:marRight w:val="0"/>
                          <w:marTop w:val="0"/>
                          <w:marBottom w:val="0"/>
                          <w:divBdr>
                            <w:top w:val="none" w:sz="0" w:space="0" w:color="auto"/>
                            <w:left w:val="none" w:sz="0" w:space="0" w:color="auto"/>
                            <w:bottom w:val="none" w:sz="0" w:space="0" w:color="auto"/>
                            <w:right w:val="none" w:sz="0" w:space="0" w:color="auto"/>
                          </w:divBdr>
                          <w:divsChild>
                            <w:div w:id="948318547">
                              <w:marLeft w:val="0"/>
                              <w:marRight w:val="0"/>
                              <w:marTop w:val="0"/>
                              <w:marBottom w:val="0"/>
                              <w:divBdr>
                                <w:top w:val="none" w:sz="0" w:space="0" w:color="auto"/>
                                <w:left w:val="none" w:sz="0" w:space="0" w:color="auto"/>
                                <w:bottom w:val="none" w:sz="0" w:space="0" w:color="auto"/>
                                <w:right w:val="none" w:sz="0" w:space="0" w:color="auto"/>
                              </w:divBdr>
                            </w:div>
                            <w:div w:id="948318553">
                              <w:marLeft w:val="0"/>
                              <w:marRight w:val="0"/>
                              <w:marTop w:val="0"/>
                              <w:marBottom w:val="0"/>
                              <w:divBdr>
                                <w:top w:val="none" w:sz="0" w:space="0" w:color="auto"/>
                                <w:left w:val="none" w:sz="0" w:space="0" w:color="auto"/>
                                <w:bottom w:val="none" w:sz="0" w:space="0" w:color="auto"/>
                                <w:right w:val="none" w:sz="0" w:space="0" w:color="auto"/>
                              </w:divBdr>
                            </w:div>
                            <w:div w:id="948318557">
                              <w:marLeft w:val="0"/>
                              <w:marRight w:val="0"/>
                              <w:marTop w:val="0"/>
                              <w:marBottom w:val="180"/>
                              <w:divBdr>
                                <w:top w:val="none" w:sz="0" w:space="0" w:color="auto"/>
                                <w:left w:val="none" w:sz="0" w:space="0" w:color="auto"/>
                                <w:bottom w:val="none" w:sz="0" w:space="0" w:color="auto"/>
                                <w:right w:val="none" w:sz="0" w:space="0" w:color="auto"/>
                              </w:divBdr>
                            </w:div>
                            <w:div w:id="948318561">
                              <w:marLeft w:val="0"/>
                              <w:marRight w:val="0"/>
                              <w:marTop w:val="0"/>
                              <w:marBottom w:val="0"/>
                              <w:divBdr>
                                <w:top w:val="none" w:sz="0" w:space="0" w:color="auto"/>
                                <w:left w:val="none" w:sz="0" w:space="0" w:color="auto"/>
                                <w:bottom w:val="none" w:sz="0" w:space="0" w:color="auto"/>
                                <w:right w:val="none" w:sz="0" w:space="0" w:color="auto"/>
                              </w:divBdr>
                              <w:divsChild>
                                <w:div w:id="948318574">
                                  <w:marLeft w:val="0"/>
                                  <w:marRight w:val="0"/>
                                  <w:marTop w:val="180"/>
                                  <w:marBottom w:val="120"/>
                                  <w:divBdr>
                                    <w:top w:val="none" w:sz="0" w:space="0" w:color="auto"/>
                                    <w:left w:val="none" w:sz="0" w:space="0" w:color="auto"/>
                                    <w:bottom w:val="none" w:sz="0" w:space="0" w:color="auto"/>
                                    <w:right w:val="none" w:sz="0" w:space="0" w:color="auto"/>
                                  </w:divBdr>
                                  <w:divsChild>
                                    <w:div w:id="948318589">
                                      <w:marLeft w:val="0"/>
                                      <w:marRight w:val="0"/>
                                      <w:marTop w:val="0"/>
                                      <w:marBottom w:val="0"/>
                                      <w:divBdr>
                                        <w:top w:val="none" w:sz="0" w:space="0" w:color="auto"/>
                                        <w:left w:val="none" w:sz="0" w:space="0" w:color="auto"/>
                                        <w:bottom w:val="none" w:sz="0" w:space="0" w:color="auto"/>
                                        <w:right w:val="none" w:sz="0" w:space="0" w:color="auto"/>
                                      </w:divBdr>
                                      <w:divsChild>
                                        <w:div w:id="948318559">
                                          <w:marLeft w:val="0"/>
                                          <w:marRight w:val="0"/>
                                          <w:marTop w:val="0"/>
                                          <w:marBottom w:val="0"/>
                                          <w:divBdr>
                                            <w:top w:val="none" w:sz="0" w:space="0" w:color="auto"/>
                                            <w:left w:val="none" w:sz="0" w:space="0" w:color="auto"/>
                                            <w:bottom w:val="none" w:sz="0" w:space="0" w:color="auto"/>
                                            <w:right w:val="none" w:sz="0" w:space="0" w:color="auto"/>
                                          </w:divBdr>
                                        </w:div>
                                        <w:div w:id="948318584">
                                          <w:marLeft w:val="0"/>
                                          <w:marRight w:val="0"/>
                                          <w:marTop w:val="0"/>
                                          <w:marBottom w:val="0"/>
                                          <w:divBdr>
                                            <w:top w:val="none" w:sz="0" w:space="0" w:color="auto"/>
                                            <w:left w:val="none" w:sz="0" w:space="0" w:color="auto"/>
                                            <w:bottom w:val="none" w:sz="0" w:space="0" w:color="auto"/>
                                            <w:right w:val="none" w:sz="0" w:space="0" w:color="auto"/>
                                          </w:divBdr>
                                        </w:div>
                                        <w:div w:id="948318592">
                                          <w:marLeft w:val="0"/>
                                          <w:marRight w:val="0"/>
                                          <w:marTop w:val="0"/>
                                          <w:marBottom w:val="0"/>
                                          <w:divBdr>
                                            <w:top w:val="none" w:sz="0" w:space="0" w:color="auto"/>
                                            <w:left w:val="none" w:sz="0" w:space="0" w:color="auto"/>
                                            <w:bottom w:val="none" w:sz="0" w:space="0" w:color="auto"/>
                                            <w:right w:val="none" w:sz="0" w:space="0" w:color="auto"/>
                                          </w:divBdr>
                                        </w:div>
                                        <w:div w:id="948318609">
                                          <w:marLeft w:val="0"/>
                                          <w:marRight w:val="0"/>
                                          <w:marTop w:val="0"/>
                                          <w:marBottom w:val="0"/>
                                          <w:divBdr>
                                            <w:top w:val="none" w:sz="0" w:space="0" w:color="auto"/>
                                            <w:left w:val="none" w:sz="0" w:space="0" w:color="auto"/>
                                            <w:bottom w:val="none" w:sz="0" w:space="0" w:color="auto"/>
                                            <w:right w:val="none" w:sz="0" w:space="0" w:color="auto"/>
                                          </w:divBdr>
                                          <w:divsChild>
                                            <w:div w:id="948318567">
                                              <w:marLeft w:val="960"/>
                                              <w:marRight w:val="0"/>
                                              <w:marTop w:val="0"/>
                                              <w:marBottom w:val="0"/>
                                              <w:divBdr>
                                                <w:top w:val="none" w:sz="0" w:space="0" w:color="auto"/>
                                                <w:left w:val="none" w:sz="0" w:space="0" w:color="auto"/>
                                                <w:bottom w:val="none" w:sz="0" w:space="0" w:color="auto"/>
                                                <w:right w:val="none" w:sz="0" w:space="0" w:color="auto"/>
                                              </w:divBdr>
                                            </w:div>
                                          </w:divsChild>
                                        </w:div>
                                        <w:div w:id="9483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562">
                              <w:marLeft w:val="0"/>
                              <w:marRight w:val="0"/>
                              <w:marTop w:val="0"/>
                              <w:marBottom w:val="0"/>
                              <w:divBdr>
                                <w:top w:val="none" w:sz="0" w:space="0" w:color="auto"/>
                                <w:left w:val="none" w:sz="0" w:space="0" w:color="auto"/>
                                <w:bottom w:val="none" w:sz="0" w:space="0" w:color="auto"/>
                                <w:right w:val="none" w:sz="0" w:space="0" w:color="auto"/>
                              </w:divBdr>
                              <w:divsChild>
                                <w:div w:id="948318551">
                                  <w:marLeft w:val="0"/>
                                  <w:marRight w:val="0"/>
                                  <w:marTop w:val="0"/>
                                  <w:marBottom w:val="120"/>
                                  <w:divBdr>
                                    <w:top w:val="none" w:sz="0" w:space="0" w:color="auto"/>
                                    <w:left w:val="none" w:sz="0" w:space="0" w:color="auto"/>
                                    <w:bottom w:val="none" w:sz="0" w:space="0" w:color="auto"/>
                                    <w:right w:val="none" w:sz="0" w:space="0" w:color="auto"/>
                                  </w:divBdr>
                                  <w:divsChild>
                                    <w:div w:id="948318546">
                                      <w:marLeft w:val="0"/>
                                      <w:marRight w:val="0"/>
                                      <w:marTop w:val="0"/>
                                      <w:marBottom w:val="0"/>
                                      <w:divBdr>
                                        <w:top w:val="none" w:sz="0" w:space="0" w:color="auto"/>
                                        <w:left w:val="none" w:sz="0" w:space="0" w:color="auto"/>
                                        <w:bottom w:val="none" w:sz="0" w:space="0" w:color="auto"/>
                                        <w:right w:val="none" w:sz="0" w:space="0" w:color="auto"/>
                                      </w:divBdr>
                                    </w:div>
                                  </w:divsChild>
                                </w:div>
                                <w:div w:id="948318585">
                                  <w:marLeft w:val="0"/>
                                  <w:marRight w:val="0"/>
                                  <w:marTop w:val="0"/>
                                  <w:marBottom w:val="120"/>
                                  <w:divBdr>
                                    <w:top w:val="none" w:sz="0" w:space="0" w:color="auto"/>
                                    <w:left w:val="none" w:sz="0" w:space="0" w:color="auto"/>
                                    <w:bottom w:val="none" w:sz="0" w:space="0" w:color="auto"/>
                                    <w:right w:val="none" w:sz="0" w:space="0" w:color="auto"/>
                                  </w:divBdr>
                                  <w:divsChild>
                                    <w:div w:id="948318614">
                                      <w:marLeft w:val="0"/>
                                      <w:marRight w:val="0"/>
                                      <w:marTop w:val="0"/>
                                      <w:marBottom w:val="0"/>
                                      <w:divBdr>
                                        <w:top w:val="none" w:sz="0" w:space="0" w:color="auto"/>
                                        <w:left w:val="none" w:sz="0" w:space="0" w:color="auto"/>
                                        <w:bottom w:val="none" w:sz="0" w:space="0" w:color="auto"/>
                                        <w:right w:val="none" w:sz="0" w:space="0" w:color="auto"/>
                                      </w:divBdr>
                                    </w:div>
                                  </w:divsChild>
                                </w:div>
                                <w:div w:id="948318619">
                                  <w:marLeft w:val="0"/>
                                  <w:marRight w:val="0"/>
                                  <w:marTop w:val="0"/>
                                  <w:marBottom w:val="120"/>
                                  <w:divBdr>
                                    <w:top w:val="none" w:sz="0" w:space="0" w:color="auto"/>
                                    <w:left w:val="none" w:sz="0" w:space="0" w:color="auto"/>
                                    <w:bottom w:val="none" w:sz="0" w:space="0" w:color="auto"/>
                                    <w:right w:val="none" w:sz="0" w:space="0" w:color="auto"/>
                                  </w:divBdr>
                                  <w:divsChild>
                                    <w:div w:id="948318581">
                                      <w:marLeft w:val="0"/>
                                      <w:marRight w:val="0"/>
                                      <w:marTop w:val="0"/>
                                      <w:marBottom w:val="0"/>
                                      <w:divBdr>
                                        <w:top w:val="none" w:sz="0" w:space="0" w:color="auto"/>
                                        <w:left w:val="none" w:sz="0" w:space="0" w:color="auto"/>
                                        <w:bottom w:val="none" w:sz="0" w:space="0" w:color="auto"/>
                                        <w:right w:val="none" w:sz="0" w:space="0" w:color="auto"/>
                                      </w:divBdr>
                                    </w:div>
                                  </w:divsChild>
                                </w:div>
                                <w:div w:id="948318623">
                                  <w:marLeft w:val="0"/>
                                  <w:marRight w:val="0"/>
                                  <w:marTop w:val="0"/>
                                  <w:marBottom w:val="120"/>
                                  <w:divBdr>
                                    <w:top w:val="none" w:sz="0" w:space="0" w:color="auto"/>
                                    <w:left w:val="none" w:sz="0" w:space="0" w:color="auto"/>
                                    <w:bottom w:val="none" w:sz="0" w:space="0" w:color="auto"/>
                                    <w:right w:val="none" w:sz="0" w:space="0" w:color="auto"/>
                                  </w:divBdr>
                                  <w:divsChild>
                                    <w:div w:id="9483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573">
                              <w:marLeft w:val="0"/>
                              <w:marRight w:val="0"/>
                              <w:marTop w:val="0"/>
                              <w:marBottom w:val="0"/>
                              <w:divBdr>
                                <w:top w:val="none" w:sz="0" w:space="0" w:color="auto"/>
                                <w:left w:val="none" w:sz="0" w:space="0" w:color="auto"/>
                                <w:bottom w:val="none" w:sz="0" w:space="0" w:color="auto"/>
                                <w:right w:val="none" w:sz="0" w:space="0" w:color="auto"/>
                              </w:divBdr>
                            </w:div>
                            <w:div w:id="948318595">
                              <w:marLeft w:val="0"/>
                              <w:marRight w:val="0"/>
                              <w:marTop w:val="0"/>
                              <w:marBottom w:val="0"/>
                              <w:divBdr>
                                <w:top w:val="none" w:sz="0" w:space="0" w:color="auto"/>
                                <w:left w:val="none" w:sz="0" w:space="0" w:color="auto"/>
                                <w:bottom w:val="none" w:sz="0" w:space="0" w:color="auto"/>
                                <w:right w:val="none" w:sz="0" w:space="0" w:color="auto"/>
                              </w:divBdr>
                            </w:div>
                            <w:div w:id="948318599">
                              <w:marLeft w:val="0"/>
                              <w:marRight w:val="0"/>
                              <w:marTop w:val="0"/>
                              <w:marBottom w:val="0"/>
                              <w:divBdr>
                                <w:top w:val="none" w:sz="0" w:space="0" w:color="auto"/>
                                <w:left w:val="none" w:sz="0" w:space="0" w:color="auto"/>
                                <w:bottom w:val="none" w:sz="0" w:space="0" w:color="auto"/>
                                <w:right w:val="none" w:sz="0" w:space="0" w:color="auto"/>
                              </w:divBdr>
                              <w:divsChild>
                                <w:div w:id="948318608">
                                  <w:marLeft w:val="0"/>
                                  <w:marRight w:val="0"/>
                                  <w:marTop w:val="0"/>
                                  <w:marBottom w:val="0"/>
                                  <w:divBdr>
                                    <w:top w:val="single" w:sz="6" w:space="6" w:color="FFA500"/>
                                    <w:left w:val="single" w:sz="6" w:space="6" w:color="FFA500"/>
                                    <w:bottom w:val="single" w:sz="6" w:space="6" w:color="FFA500"/>
                                    <w:right w:val="single" w:sz="6" w:space="6" w:color="FFA500"/>
                                  </w:divBdr>
                                  <w:divsChild>
                                    <w:div w:id="948318550">
                                      <w:marLeft w:val="0"/>
                                      <w:marRight w:val="0"/>
                                      <w:marTop w:val="0"/>
                                      <w:marBottom w:val="0"/>
                                      <w:divBdr>
                                        <w:top w:val="none" w:sz="0" w:space="0" w:color="auto"/>
                                        <w:left w:val="none" w:sz="0" w:space="0" w:color="auto"/>
                                        <w:bottom w:val="none" w:sz="0" w:space="0" w:color="auto"/>
                                        <w:right w:val="none" w:sz="0" w:space="0" w:color="auto"/>
                                      </w:divBdr>
                                    </w:div>
                                    <w:div w:id="9483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610">
                              <w:marLeft w:val="0"/>
                              <w:marRight w:val="0"/>
                              <w:marTop w:val="0"/>
                              <w:marBottom w:val="0"/>
                              <w:divBdr>
                                <w:top w:val="none" w:sz="0" w:space="0" w:color="auto"/>
                                <w:left w:val="none" w:sz="0" w:space="0" w:color="auto"/>
                                <w:bottom w:val="none" w:sz="0" w:space="0" w:color="auto"/>
                                <w:right w:val="none" w:sz="0" w:space="0" w:color="auto"/>
                              </w:divBdr>
                            </w:div>
                            <w:div w:id="948318616">
                              <w:marLeft w:val="0"/>
                              <w:marRight w:val="0"/>
                              <w:marTop w:val="0"/>
                              <w:marBottom w:val="0"/>
                              <w:divBdr>
                                <w:top w:val="none" w:sz="0" w:space="0" w:color="auto"/>
                                <w:left w:val="none" w:sz="0" w:space="0" w:color="auto"/>
                                <w:bottom w:val="none" w:sz="0" w:space="0" w:color="auto"/>
                                <w:right w:val="none" w:sz="0" w:space="0" w:color="auto"/>
                              </w:divBdr>
                            </w:div>
                            <w:div w:id="948318632">
                              <w:marLeft w:val="0"/>
                              <w:marRight w:val="0"/>
                              <w:marTop w:val="0"/>
                              <w:marBottom w:val="180"/>
                              <w:divBdr>
                                <w:top w:val="none" w:sz="0" w:space="0" w:color="auto"/>
                                <w:left w:val="none" w:sz="0" w:space="0" w:color="auto"/>
                                <w:bottom w:val="none" w:sz="0" w:space="0" w:color="auto"/>
                                <w:right w:val="none" w:sz="0" w:space="0" w:color="auto"/>
                              </w:divBdr>
                            </w:div>
                          </w:divsChild>
                        </w:div>
                        <w:div w:id="948318631">
                          <w:marLeft w:val="0"/>
                          <w:marRight w:val="0"/>
                          <w:marTop w:val="0"/>
                          <w:marBottom w:val="0"/>
                          <w:divBdr>
                            <w:top w:val="none" w:sz="0" w:space="0" w:color="auto"/>
                            <w:left w:val="none" w:sz="0" w:space="0" w:color="auto"/>
                            <w:bottom w:val="none" w:sz="0" w:space="0" w:color="auto"/>
                            <w:right w:val="none" w:sz="0" w:space="0" w:color="auto"/>
                          </w:divBdr>
                          <w:divsChild>
                            <w:div w:id="948318604">
                              <w:marLeft w:val="0"/>
                              <w:marRight w:val="0"/>
                              <w:marTop w:val="0"/>
                              <w:marBottom w:val="0"/>
                              <w:divBdr>
                                <w:top w:val="none" w:sz="0" w:space="0" w:color="auto"/>
                                <w:left w:val="none" w:sz="0" w:space="0" w:color="auto"/>
                                <w:bottom w:val="none" w:sz="0" w:space="0" w:color="auto"/>
                                <w:right w:val="none" w:sz="0" w:space="0" w:color="auto"/>
                              </w:divBdr>
                              <w:divsChild>
                                <w:div w:id="948318555">
                                  <w:marLeft w:val="0"/>
                                  <w:marRight w:val="0"/>
                                  <w:marTop w:val="0"/>
                                  <w:marBottom w:val="0"/>
                                  <w:divBdr>
                                    <w:top w:val="none" w:sz="0" w:space="0" w:color="auto"/>
                                    <w:left w:val="none" w:sz="0" w:space="0" w:color="auto"/>
                                    <w:bottom w:val="none" w:sz="0" w:space="0" w:color="auto"/>
                                    <w:right w:val="none" w:sz="0" w:space="0" w:color="auto"/>
                                  </w:divBdr>
                                  <w:divsChild>
                                    <w:div w:id="948318549">
                                      <w:marLeft w:val="0"/>
                                      <w:marRight w:val="0"/>
                                      <w:marTop w:val="0"/>
                                      <w:marBottom w:val="120"/>
                                      <w:divBdr>
                                        <w:top w:val="none" w:sz="0" w:space="0" w:color="auto"/>
                                        <w:left w:val="none" w:sz="0" w:space="0" w:color="auto"/>
                                        <w:bottom w:val="none" w:sz="0" w:space="0" w:color="auto"/>
                                        <w:right w:val="none" w:sz="0" w:space="0" w:color="auto"/>
                                      </w:divBdr>
                                    </w:div>
                                    <w:div w:id="948318558">
                                      <w:marLeft w:val="0"/>
                                      <w:marRight w:val="0"/>
                                      <w:marTop w:val="0"/>
                                      <w:marBottom w:val="0"/>
                                      <w:divBdr>
                                        <w:top w:val="single" w:sz="6" w:space="12" w:color="C0C0C0"/>
                                        <w:left w:val="single" w:sz="6" w:space="12" w:color="C0C0C0"/>
                                        <w:bottom w:val="single" w:sz="6" w:space="12" w:color="C0C0C0"/>
                                        <w:right w:val="single" w:sz="6" w:space="12" w:color="C0C0C0"/>
                                      </w:divBdr>
                                      <w:divsChild>
                                        <w:div w:id="948318613">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sChild>
                            </w:div>
                            <w:div w:id="948318611">
                              <w:marLeft w:val="0"/>
                              <w:marRight w:val="0"/>
                              <w:marTop w:val="0"/>
                              <w:marBottom w:val="0"/>
                              <w:divBdr>
                                <w:top w:val="none" w:sz="0" w:space="0" w:color="auto"/>
                                <w:left w:val="none" w:sz="0" w:space="0" w:color="auto"/>
                                <w:bottom w:val="none" w:sz="0" w:space="0" w:color="auto"/>
                                <w:right w:val="none" w:sz="0" w:space="0" w:color="auto"/>
                              </w:divBdr>
                              <w:divsChild>
                                <w:div w:id="948318560">
                                  <w:marLeft w:val="0"/>
                                  <w:marRight w:val="0"/>
                                  <w:marTop w:val="0"/>
                                  <w:marBottom w:val="0"/>
                                  <w:divBdr>
                                    <w:top w:val="none" w:sz="0" w:space="0" w:color="auto"/>
                                    <w:left w:val="none" w:sz="0" w:space="0" w:color="auto"/>
                                    <w:bottom w:val="none" w:sz="0" w:space="0" w:color="auto"/>
                                    <w:right w:val="none" w:sz="0" w:space="0" w:color="auto"/>
                                  </w:divBdr>
                                  <w:divsChild>
                                    <w:div w:id="948318552">
                                      <w:marLeft w:val="0"/>
                                      <w:marRight w:val="0"/>
                                      <w:marTop w:val="0"/>
                                      <w:marBottom w:val="0"/>
                                      <w:divBdr>
                                        <w:top w:val="single" w:sz="6" w:space="12" w:color="C0C0C0"/>
                                        <w:left w:val="single" w:sz="6" w:space="12" w:color="C0C0C0"/>
                                        <w:bottom w:val="single" w:sz="6" w:space="12" w:color="C0C0C0"/>
                                        <w:right w:val="single" w:sz="6" w:space="12" w:color="C0C0C0"/>
                                      </w:divBdr>
                                      <w:divsChild>
                                        <w:div w:id="948318633">
                                          <w:marLeft w:val="79"/>
                                          <w:marRight w:val="79"/>
                                          <w:marTop w:val="79"/>
                                          <w:marBottom w:val="79"/>
                                          <w:divBdr>
                                            <w:top w:val="none" w:sz="0" w:space="0" w:color="auto"/>
                                            <w:left w:val="none" w:sz="0" w:space="0" w:color="auto"/>
                                            <w:bottom w:val="none" w:sz="0" w:space="0" w:color="auto"/>
                                            <w:right w:val="none" w:sz="0" w:space="0" w:color="auto"/>
                                          </w:divBdr>
                                        </w:div>
                                      </w:divsChild>
                                    </w:div>
                                    <w:div w:id="948318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8318617">
                              <w:marLeft w:val="0"/>
                              <w:marRight w:val="0"/>
                              <w:marTop w:val="0"/>
                              <w:marBottom w:val="0"/>
                              <w:divBdr>
                                <w:top w:val="none" w:sz="0" w:space="0" w:color="auto"/>
                                <w:left w:val="none" w:sz="0" w:space="0" w:color="auto"/>
                                <w:bottom w:val="none" w:sz="0" w:space="0" w:color="auto"/>
                                <w:right w:val="none" w:sz="0" w:space="0" w:color="auto"/>
                              </w:divBdr>
                              <w:divsChild>
                                <w:div w:id="948318576">
                                  <w:marLeft w:val="0"/>
                                  <w:marRight w:val="0"/>
                                  <w:marTop w:val="0"/>
                                  <w:marBottom w:val="0"/>
                                  <w:divBdr>
                                    <w:top w:val="none" w:sz="0" w:space="0" w:color="auto"/>
                                    <w:left w:val="none" w:sz="0" w:space="0" w:color="auto"/>
                                    <w:bottom w:val="none" w:sz="0" w:space="0" w:color="auto"/>
                                    <w:right w:val="none" w:sz="0" w:space="0" w:color="auto"/>
                                  </w:divBdr>
                                  <w:divsChild>
                                    <w:div w:id="948318620">
                                      <w:marLeft w:val="0"/>
                                      <w:marRight w:val="0"/>
                                      <w:marTop w:val="0"/>
                                      <w:marBottom w:val="120"/>
                                      <w:divBdr>
                                        <w:top w:val="none" w:sz="0" w:space="0" w:color="auto"/>
                                        <w:left w:val="none" w:sz="0" w:space="0" w:color="auto"/>
                                        <w:bottom w:val="none" w:sz="0" w:space="0" w:color="auto"/>
                                        <w:right w:val="none" w:sz="0" w:space="0" w:color="auto"/>
                                      </w:divBdr>
                                    </w:div>
                                    <w:div w:id="948318629">
                                      <w:marLeft w:val="0"/>
                                      <w:marRight w:val="0"/>
                                      <w:marTop w:val="0"/>
                                      <w:marBottom w:val="0"/>
                                      <w:divBdr>
                                        <w:top w:val="single" w:sz="6" w:space="12" w:color="C0C0C0"/>
                                        <w:left w:val="single" w:sz="6" w:space="12" w:color="C0C0C0"/>
                                        <w:bottom w:val="single" w:sz="6" w:space="12" w:color="C0C0C0"/>
                                        <w:right w:val="single" w:sz="6" w:space="12" w:color="C0C0C0"/>
                                      </w:divBdr>
                                      <w:divsChild>
                                        <w:div w:id="948318615">
                                          <w:marLeft w:val="79"/>
                                          <w:marRight w:val="79"/>
                                          <w:marTop w:val="79"/>
                                          <w:marBottom w:val="79"/>
                                          <w:divBdr>
                                            <w:top w:val="none" w:sz="0" w:space="0" w:color="auto"/>
                                            <w:left w:val="none" w:sz="0" w:space="0" w:color="auto"/>
                                            <w:bottom w:val="none" w:sz="0" w:space="0" w:color="auto"/>
                                            <w:right w:val="none" w:sz="0" w:space="0" w:color="auto"/>
                                          </w:divBdr>
                                        </w:div>
                                        <w:div w:id="94831863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578">
                  <w:marLeft w:val="0"/>
                  <w:marRight w:val="0"/>
                  <w:marTop w:val="0"/>
                  <w:marBottom w:val="120"/>
                  <w:divBdr>
                    <w:top w:val="none" w:sz="0" w:space="0" w:color="auto"/>
                    <w:left w:val="none" w:sz="0" w:space="0" w:color="auto"/>
                    <w:bottom w:val="none" w:sz="0" w:space="0" w:color="auto"/>
                    <w:right w:val="none" w:sz="0" w:space="0" w:color="auto"/>
                  </w:divBdr>
                </w:div>
                <w:div w:id="948318582">
                  <w:marLeft w:val="0"/>
                  <w:marRight w:val="0"/>
                  <w:marTop w:val="0"/>
                  <w:marBottom w:val="0"/>
                  <w:divBdr>
                    <w:top w:val="none" w:sz="0" w:space="0" w:color="auto"/>
                    <w:left w:val="none" w:sz="0" w:space="0" w:color="auto"/>
                    <w:bottom w:val="none" w:sz="0" w:space="0" w:color="auto"/>
                    <w:right w:val="none" w:sz="0" w:space="0" w:color="auto"/>
                  </w:divBdr>
                </w:div>
                <w:div w:id="948318583">
                  <w:marLeft w:val="0"/>
                  <w:marRight w:val="0"/>
                  <w:marTop w:val="0"/>
                  <w:marBottom w:val="0"/>
                  <w:divBdr>
                    <w:top w:val="none" w:sz="0" w:space="0" w:color="auto"/>
                    <w:left w:val="none" w:sz="0" w:space="0" w:color="auto"/>
                    <w:bottom w:val="none" w:sz="0" w:space="0" w:color="auto"/>
                    <w:right w:val="none" w:sz="0" w:space="0" w:color="auto"/>
                  </w:divBdr>
                </w:div>
                <w:div w:id="948318586">
                  <w:marLeft w:val="0"/>
                  <w:marRight w:val="0"/>
                  <w:marTop w:val="0"/>
                  <w:marBottom w:val="0"/>
                  <w:divBdr>
                    <w:top w:val="none" w:sz="0" w:space="0" w:color="auto"/>
                    <w:left w:val="none" w:sz="0" w:space="0" w:color="auto"/>
                    <w:bottom w:val="none" w:sz="0" w:space="0" w:color="auto"/>
                    <w:right w:val="none" w:sz="0" w:space="0" w:color="auto"/>
                  </w:divBdr>
                </w:div>
                <w:div w:id="948318591">
                  <w:marLeft w:val="0"/>
                  <w:marRight w:val="0"/>
                  <w:marTop w:val="0"/>
                  <w:marBottom w:val="0"/>
                  <w:divBdr>
                    <w:top w:val="none" w:sz="0" w:space="0" w:color="auto"/>
                    <w:left w:val="none" w:sz="0" w:space="0" w:color="auto"/>
                    <w:bottom w:val="none" w:sz="0" w:space="0" w:color="auto"/>
                    <w:right w:val="none" w:sz="0" w:space="0" w:color="auto"/>
                  </w:divBdr>
                </w:div>
                <w:div w:id="948318594">
                  <w:marLeft w:val="0"/>
                  <w:marRight w:val="0"/>
                  <w:marTop w:val="0"/>
                  <w:marBottom w:val="0"/>
                  <w:divBdr>
                    <w:top w:val="none" w:sz="0" w:space="0" w:color="auto"/>
                    <w:left w:val="none" w:sz="0" w:space="0" w:color="auto"/>
                    <w:bottom w:val="none" w:sz="0" w:space="0" w:color="auto"/>
                    <w:right w:val="none" w:sz="0" w:space="0" w:color="auto"/>
                  </w:divBdr>
                </w:div>
                <w:div w:id="948318597">
                  <w:marLeft w:val="0"/>
                  <w:marRight w:val="0"/>
                  <w:marTop w:val="0"/>
                  <w:marBottom w:val="0"/>
                  <w:divBdr>
                    <w:top w:val="none" w:sz="0" w:space="0" w:color="auto"/>
                    <w:left w:val="none" w:sz="0" w:space="0" w:color="auto"/>
                    <w:bottom w:val="none" w:sz="0" w:space="0" w:color="auto"/>
                    <w:right w:val="none" w:sz="0" w:space="0" w:color="auto"/>
                  </w:divBdr>
                  <w:divsChild>
                    <w:div w:id="948318575">
                      <w:marLeft w:val="0"/>
                      <w:marRight w:val="0"/>
                      <w:marTop w:val="0"/>
                      <w:marBottom w:val="0"/>
                      <w:divBdr>
                        <w:top w:val="none" w:sz="0" w:space="0" w:color="auto"/>
                        <w:left w:val="none" w:sz="0" w:space="0" w:color="auto"/>
                        <w:bottom w:val="none" w:sz="0" w:space="0" w:color="auto"/>
                        <w:right w:val="none" w:sz="0" w:space="0" w:color="auto"/>
                      </w:divBdr>
                    </w:div>
                  </w:divsChild>
                </w:div>
                <w:div w:id="948318600">
                  <w:marLeft w:val="0"/>
                  <w:marRight w:val="0"/>
                  <w:marTop w:val="0"/>
                  <w:marBottom w:val="0"/>
                  <w:divBdr>
                    <w:top w:val="none" w:sz="0" w:space="0" w:color="auto"/>
                    <w:left w:val="none" w:sz="0" w:space="0" w:color="auto"/>
                    <w:bottom w:val="none" w:sz="0" w:space="0" w:color="auto"/>
                    <w:right w:val="none" w:sz="0" w:space="0" w:color="auto"/>
                  </w:divBdr>
                </w:div>
                <w:div w:id="948318601">
                  <w:marLeft w:val="0"/>
                  <w:marRight w:val="0"/>
                  <w:marTop w:val="0"/>
                  <w:marBottom w:val="0"/>
                  <w:divBdr>
                    <w:top w:val="none" w:sz="0" w:space="0" w:color="auto"/>
                    <w:left w:val="none" w:sz="0" w:space="0" w:color="auto"/>
                    <w:bottom w:val="none" w:sz="0" w:space="0" w:color="auto"/>
                    <w:right w:val="none" w:sz="0" w:space="0" w:color="auto"/>
                  </w:divBdr>
                </w:div>
                <w:div w:id="948318602">
                  <w:marLeft w:val="720"/>
                  <w:marRight w:val="720"/>
                  <w:marTop w:val="100"/>
                  <w:marBottom w:val="100"/>
                  <w:divBdr>
                    <w:top w:val="none" w:sz="0" w:space="0" w:color="auto"/>
                    <w:left w:val="none" w:sz="0" w:space="0" w:color="auto"/>
                    <w:bottom w:val="none" w:sz="0" w:space="0" w:color="auto"/>
                    <w:right w:val="none" w:sz="0" w:space="0" w:color="auto"/>
                  </w:divBdr>
                </w:div>
                <w:div w:id="948318603">
                  <w:marLeft w:val="0"/>
                  <w:marRight w:val="0"/>
                  <w:marTop w:val="0"/>
                  <w:marBottom w:val="0"/>
                  <w:divBdr>
                    <w:top w:val="none" w:sz="0" w:space="0" w:color="auto"/>
                    <w:left w:val="none" w:sz="0" w:space="0" w:color="auto"/>
                    <w:bottom w:val="none" w:sz="0" w:space="0" w:color="auto"/>
                    <w:right w:val="none" w:sz="0" w:space="0" w:color="auto"/>
                  </w:divBdr>
                  <w:divsChild>
                    <w:div w:id="948318554">
                      <w:marLeft w:val="0"/>
                      <w:marRight w:val="0"/>
                      <w:marTop w:val="0"/>
                      <w:marBottom w:val="0"/>
                      <w:divBdr>
                        <w:top w:val="none" w:sz="0" w:space="0" w:color="auto"/>
                        <w:left w:val="none" w:sz="0" w:space="0" w:color="auto"/>
                        <w:bottom w:val="none" w:sz="0" w:space="0" w:color="auto"/>
                        <w:right w:val="none" w:sz="0" w:space="0" w:color="auto"/>
                      </w:divBdr>
                    </w:div>
                  </w:divsChild>
                </w:div>
                <w:div w:id="948318605">
                  <w:marLeft w:val="0"/>
                  <w:marRight w:val="0"/>
                  <w:marTop w:val="0"/>
                  <w:marBottom w:val="0"/>
                  <w:divBdr>
                    <w:top w:val="none" w:sz="0" w:space="0" w:color="auto"/>
                    <w:left w:val="none" w:sz="0" w:space="0" w:color="auto"/>
                    <w:bottom w:val="none" w:sz="0" w:space="0" w:color="auto"/>
                    <w:right w:val="none" w:sz="0" w:space="0" w:color="auto"/>
                  </w:divBdr>
                </w:div>
                <w:div w:id="948318624">
                  <w:marLeft w:val="0"/>
                  <w:marRight w:val="0"/>
                  <w:marTop w:val="0"/>
                  <w:marBottom w:val="0"/>
                  <w:divBdr>
                    <w:top w:val="none" w:sz="0" w:space="0" w:color="auto"/>
                    <w:left w:val="none" w:sz="0" w:space="0" w:color="auto"/>
                    <w:bottom w:val="none" w:sz="0" w:space="0" w:color="auto"/>
                    <w:right w:val="none" w:sz="0" w:space="0" w:color="auto"/>
                  </w:divBdr>
                  <w:divsChild>
                    <w:div w:id="948318593">
                      <w:marLeft w:val="0"/>
                      <w:marRight w:val="0"/>
                      <w:marTop w:val="0"/>
                      <w:marBottom w:val="0"/>
                      <w:divBdr>
                        <w:top w:val="none" w:sz="0" w:space="0" w:color="auto"/>
                        <w:left w:val="none" w:sz="0" w:space="0" w:color="auto"/>
                        <w:bottom w:val="none" w:sz="0" w:space="0" w:color="auto"/>
                        <w:right w:val="none" w:sz="0" w:space="0" w:color="auto"/>
                      </w:divBdr>
                    </w:div>
                  </w:divsChild>
                </w:div>
                <w:div w:id="948318625">
                  <w:marLeft w:val="0"/>
                  <w:marRight w:val="0"/>
                  <w:marTop w:val="0"/>
                  <w:marBottom w:val="0"/>
                  <w:divBdr>
                    <w:top w:val="none" w:sz="0" w:space="0" w:color="auto"/>
                    <w:left w:val="none" w:sz="0" w:space="0" w:color="auto"/>
                    <w:bottom w:val="none" w:sz="0" w:space="0" w:color="auto"/>
                    <w:right w:val="none" w:sz="0" w:space="0" w:color="auto"/>
                  </w:divBdr>
                </w:div>
                <w:div w:id="948318626">
                  <w:marLeft w:val="0"/>
                  <w:marRight w:val="0"/>
                  <w:marTop w:val="0"/>
                  <w:marBottom w:val="0"/>
                  <w:divBdr>
                    <w:top w:val="none" w:sz="0" w:space="0" w:color="auto"/>
                    <w:left w:val="none" w:sz="0" w:space="0" w:color="auto"/>
                    <w:bottom w:val="none" w:sz="0" w:space="0" w:color="auto"/>
                    <w:right w:val="none" w:sz="0" w:space="0" w:color="auto"/>
                  </w:divBdr>
                </w:div>
                <w:div w:id="948318627">
                  <w:marLeft w:val="0"/>
                  <w:marRight w:val="0"/>
                  <w:marTop w:val="0"/>
                  <w:marBottom w:val="0"/>
                  <w:divBdr>
                    <w:top w:val="none" w:sz="0" w:space="0" w:color="auto"/>
                    <w:left w:val="none" w:sz="0" w:space="0" w:color="auto"/>
                    <w:bottom w:val="none" w:sz="0" w:space="0" w:color="auto"/>
                    <w:right w:val="none" w:sz="0" w:space="0" w:color="auto"/>
                  </w:divBdr>
                </w:div>
                <w:div w:id="948318628">
                  <w:marLeft w:val="720"/>
                  <w:marRight w:val="720"/>
                  <w:marTop w:val="100"/>
                  <w:marBottom w:val="100"/>
                  <w:divBdr>
                    <w:top w:val="none" w:sz="0" w:space="0" w:color="auto"/>
                    <w:left w:val="none" w:sz="0" w:space="0" w:color="auto"/>
                    <w:bottom w:val="none" w:sz="0" w:space="0" w:color="auto"/>
                    <w:right w:val="none" w:sz="0" w:space="0" w:color="auto"/>
                  </w:divBdr>
                </w:div>
                <w:div w:id="9483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lly_the_Kid_(ballet)" TargetMode="External"/><Relationship Id="rId3" Type="http://schemas.openxmlformats.org/officeDocument/2006/relationships/settings" Target="settings.xml"/><Relationship Id="rId7" Type="http://schemas.openxmlformats.org/officeDocument/2006/relationships/hyperlink" Target="http://en.wikipedia.org/wiki/Billy_the_Kid_(ball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lichun</dc:creator>
  <cp:lastModifiedBy>Music</cp:lastModifiedBy>
  <cp:revision>5</cp:revision>
  <dcterms:created xsi:type="dcterms:W3CDTF">2011-11-29T05:03:00Z</dcterms:created>
  <dcterms:modified xsi:type="dcterms:W3CDTF">2011-12-06T03:08:00Z</dcterms:modified>
</cp:coreProperties>
</file>